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7F8D" w:rsidRDefault="001F7F8D" w:rsidP="001F7F8D">
      <w:r w:rsidRPr="00DB3C49">
        <w:rPr>
          <w:rFonts w:ascii="Helvetica Neue" w:hAnsi="Helvetica Neue" w:cs="Helvetica Neue"/>
          <w:sz w:val="22"/>
        </w:rPr>
        <w:t xml:space="preserve">National Institute of Mental Health: </w:t>
      </w:r>
      <w:hyperlink r:id="rId5" w:history="1">
        <w:r w:rsidRPr="00DB3C49">
          <w:rPr>
            <w:rStyle w:val="Hyperlink"/>
            <w:rFonts w:ascii="Helvetica Neue" w:hAnsi="Helvetica Neue" w:cs="Helvetica Neue"/>
            <w:sz w:val="22"/>
          </w:rPr>
          <w:t>http://www.nimh.nih.gov/health/publications/attention-deficit-hyperactivity-disorder/what-are-the-symptoms-of-adhd-in-children.shtml</w:t>
        </w:r>
      </w:hyperlink>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What is attention deficit hyperactivity disorder?</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Attention deficit hyperactivity disorder (ADHD) is one of the most common childhood brain disorders and can continue through adolescence and adulthood. Symptoms include difficulty staying focused and paying attention, difficulty controlling behavior, and hyperactivity (over-activity). These symptoms can make it difficult for a child with ADHD to succeed in school, get along with other children or adults, or finish tasks at home.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Brain imaging studies have revealed that, in youth with ADHD, the brain matures in a normal pattern but is delayed, on average, by about 3 years.</w:t>
      </w:r>
      <w:r w:rsidRPr="00521ED0">
        <w:rPr>
          <w:rFonts w:ascii="Helvetica Neue" w:hAnsi="Helvetica Neue" w:cs="Times New Roman"/>
          <w:color w:val="000000"/>
          <w:sz w:val="15"/>
          <w:szCs w:val="15"/>
          <w:vertAlign w:val="superscript"/>
        </w:rPr>
        <w:t>1</w:t>
      </w:r>
      <w:r w:rsidRPr="00521ED0">
        <w:rPr>
          <w:rFonts w:ascii="Helvetica Neue" w:hAnsi="Helvetica Neue" w:cs="Times New Roman"/>
          <w:color w:val="000000"/>
          <w:sz w:val="20"/>
          <w:szCs w:val="20"/>
        </w:rPr>
        <w:t> The delay is most pronounced in brain regions involved in thinking, paying attention, and planning. More recent studies have found that the outermost layer of the brain, the cortex, shows delayed maturation overall</w:t>
      </w:r>
      <w:proofErr w:type="gramStart"/>
      <w:r w:rsidRPr="00521ED0">
        <w:rPr>
          <w:rFonts w:ascii="Helvetica Neue" w:hAnsi="Helvetica Neue" w:cs="Times New Roman"/>
          <w:color w:val="000000"/>
          <w:sz w:val="20"/>
          <w:szCs w:val="20"/>
        </w:rPr>
        <w:t>,</w:t>
      </w:r>
      <w:r w:rsidRPr="00521ED0">
        <w:rPr>
          <w:rFonts w:ascii="Helvetica Neue" w:hAnsi="Helvetica Neue" w:cs="Times New Roman"/>
          <w:color w:val="000000"/>
          <w:sz w:val="15"/>
          <w:szCs w:val="15"/>
          <w:vertAlign w:val="superscript"/>
        </w:rPr>
        <w:t>2</w:t>
      </w:r>
      <w:proofErr w:type="gramEnd"/>
      <w:r w:rsidRPr="00521ED0">
        <w:rPr>
          <w:rFonts w:ascii="Helvetica Neue" w:hAnsi="Helvetica Neue" w:cs="Times New Roman"/>
          <w:color w:val="000000"/>
          <w:sz w:val="20"/>
          <w:szCs w:val="20"/>
        </w:rPr>
        <w:t> and a brain structure important for proper communications between the two halves of the brain shows an abnormal growth pattern.</w:t>
      </w:r>
      <w:r w:rsidRPr="00521ED0">
        <w:rPr>
          <w:rFonts w:ascii="Helvetica Neue" w:hAnsi="Helvetica Neue" w:cs="Times New Roman"/>
          <w:color w:val="000000"/>
          <w:sz w:val="15"/>
          <w:szCs w:val="15"/>
          <w:vertAlign w:val="superscript"/>
        </w:rPr>
        <w:t>3</w:t>
      </w:r>
      <w:r w:rsidRPr="00521ED0">
        <w:rPr>
          <w:rFonts w:ascii="Helvetica Neue" w:hAnsi="Helvetica Neue" w:cs="Times New Roman"/>
          <w:color w:val="000000"/>
          <w:sz w:val="20"/>
          <w:szCs w:val="20"/>
        </w:rPr>
        <w:t> These delays and abnormalities may underlie the hallmark symptoms of ADHD and help to explain how the disorder may develop.</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Treatments can relieve many symptoms of ADHD, but there is currently no cure for the disorder. With treatment, most people with ADHD can be successful in school and lead productive lives. Researchers are developing more effective treatments and interventions, and using new tools such as brain imaging, to better understand ADHD and to find more effective ways to treat and prevent it.</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What are the symptoms of ADHD in children?</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Inattention, hyperactivity, and impulsivity are the key behaviors of ADHD. It is normal for all children to be inattentive, hyperactive, or impulsive sometimes, but for children with ADHD, these behaviors are more severe and occur more often. To be diagnosed with the disorder, a </w:t>
      </w:r>
      <w:proofErr w:type="gramStart"/>
      <w:r w:rsidRPr="00521ED0">
        <w:rPr>
          <w:rFonts w:ascii="Helvetica Neue" w:hAnsi="Helvetica Neue" w:cs="Times New Roman"/>
          <w:color w:val="000000"/>
          <w:sz w:val="20"/>
          <w:szCs w:val="20"/>
        </w:rPr>
        <w:t>child</w:t>
      </w:r>
      <w:proofErr w:type="gramEnd"/>
      <w:r w:rsidRPr="00521ED0">
        <w:rPr>
          <w:rFonts w:ascii="Helvetica Neue" w:hAnsi="Helvetica Neue" w:cs="Times New Roman"/>
          <w:color w:val="000000"/>
          <w:sz w:val="20"/>
          <w:szCs w:val="20"/>
        </w:rPr>
        <w:t xml:space="preserve"> must have symptoms for 6 or more months and to a degree that is greater than other children of the same age.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Children who have symptoms of </w:t>
      </w:r>
      <w:r w:rsidRPr="00521ED0">
        <w:rPr>
          <w:rFonts w:ascii="Helvetica Neue" w:hAnsi="Helvetica Neue" w:cs="Times New Roman"/>
          <w:b/>
          <w:bCs/>
          <w:color w:val="000000"/>
          <w:sz w:val="20"/>
          <w:szCs w:val="20"/>
        </w:rPr>
        <w:t>inattention</w:t>
      </w:r>
      <w:r w:rsidRPr="00521ED0">
        <w:rPr>
          <w:rFonts w:ascii="Helvetica Neue" w:hAnsi="Helvetica Neue" w:cs="Times New Roman"/>
          <w:color w:val="000000"/>
          <w:sz w:val="20"/>
          <w:szCs w:val="20"/>
        </w:rPr>
        <w:t> may:</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Be easily distracted, miss details, forget things, and frequently switch from one activity to another</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difficulty focusing on one thing</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Become bored with a task after only a few minutes, unless they are doing something enjoyable</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difficulty focusing attention on organizing and completing a task or learning something new</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trouble completing or turning in homework assignments, often losing things (e.g., pencils, toys, assignments) needed to complete tasks or activities</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Not seem to listen when spoken to</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Daydream, become easily confused, and move slowly</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difficulty processing information as quickly and accurately as others</w:t>
      </w:r>
    </w:p>
    <w:p w:rsidR="00521ED0" w:rsidRPr="00521ED0" w:rsidRDefault="00521ED0" w:rsidP="00521ED0">
      <w:pPr>
        <w:numPr>
          <w:ilvl w:val="0"/>
          <w:numId w:val="1"/>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Struggle to follow instructions.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Children who have symptoms of </w:t>
      </w:r>
      <w:r w:rsidRPr="00521ED0">
        <w:rPr>
          <w:rFonts w:ascii="Helvetica Neue" w:hAnsi="Helvetica Neue" w:cs="Times New Roman"/>
          <w:b/>
          <w:bCs/>
          <w:color w:val="000000"/>
          <w:sz w:val="20"/>
          <w:szCs w:val="20"/>
        </w:rPr>
        <w:t>hyperactivity</w:t>
      </w:r>
      <w:r w:rsidRPr="00521ED0">
        <w:rPr>
          <w:rFonts w:ascii="Helvetica Neue" w:hAnsi="Helvetica Neue" w:cs="Times New Roman"/>
          <w:color w:val="000000"/>
          <w:sz w:val="20"/>
          <w:szCs w:val="20"/>
        </w:rPr>
        <w:t> may:</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Fidget and squirm in their seats</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Talk nonstop</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Dash around, touching or playing with anything and everything in sight</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trouble sitting still during dinner, school, and story time</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Be constantly in motion</w:t>
      </w:r>
    </w:p>
    <w:p w:rsidR="00521ED0" w:rsidRPr="00521ED0" w:rsidRDefault="00521ED0" w:rsidP="00521ED0">
      <w:pPr>
        <w:numPr>
          <w:ilvl w:val="0"/>
          <w:numId w:val="2"/>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difficulty doing quiet tasks or activities.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Children who have symptoms of </w:t>
      </w:r>
      <w:r w:rsidRPr="00521ED0">
        <w:rPr>
          <w:rFonts w:ascii="Helvetica Neue" w:hAnsi="Helvetica Neue" w:cs="Times New Roman"/>
          <w:b/>
          <w:bCs/>
          <w:color w:val="000000"/>
          <w:sz w:val="20"/>
          <w:szCs w:val="20"/>
        </w:rPr>
        <w:t>impulsivity</w:t>
      </w:r>
      <w:r w:rsidRPr="00521ED0">
        <w:rPr>
          <w:rFonts w:ascii="Helvetica Neue" w:hAnsi="Helvetica Neue" w:cs="Times New Roman"/>
          <w:color w:val="000000"/>
          <w:sz w:val="20"/>
          <w:szCs w:val="20"/>
        </w:rPr>
        <w:t> may:</w:t>
      </w:r>
    </w:p>
    <w:p w:rsidR="00521ED0" w:rsidRPr="00521ED0" w:rsidRDefault="00521ED0" w:rsidP="00521ED0">
      <w:pPr>
        <w:numPr>
          <w:ilvl w:val="0"/>
          <w:numId w:val="3"/>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Be very impatient</w:t>
      </w:r>
    </w:p>
    <w:p w:rsidR="00521ED0" w:rsidRPr="00521ED0" w:rsidRDefault="00521ED0" w:rsidP="00521ED0">
      <w:pPr>
        <w:numPr>
          <w:ilvl w:val="0"/>
          <w:numId w:val="3"/>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Blurt out inappropriate comments, show their emotions without restraint, and act without regard for consequences</w:t>
      </w:r>
    </w:p>
    <w:p w:rsidR="00521ED0" w:rsidRPr="00521ED0" w:rsidRDefault="00521ED0" w:rsidP="00521ED0">
      <w:pPr>
        <w:numPr>
          <w:ilvl w:val="0"/>
          <w:numId w:val="3"/>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Have difficulty waiting for things they want or waiting their turns in games</w:t>
      </w:r>
    </w:p>
    <w:p w:rsidR="00521ED0" w:rsidRPr="00521ED0" w:rsidRDefault="00521ED0" w:rsidP="00521ED0">
      <w:pPr>
        <w:numPr>
          <w:ilvl w:val="0"/>
          <w:numId w:val="3"/>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Often interrupt conversations or others' activities.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ADHD Can Be Mistaken for Other Problems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Parents and teachers can miss the fact that children with symptoms of inattention have ADHD because they are often quiet and less likely to act out. They may sit quietly, seeming to work, but they are often not paying attention to what they are doing. They may get along well with other children, whereas children who have more symptoms of hyperactivity or impulsivity tend to have social problems. But children with the inattentive kind of ADHD are not the only ones whose disorders can be missed. For example, adults may think that children with the hyperactive and impulsive symptoms just have disciplinary problems.</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What causes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Scientists are not sure what causes ADHD, although many studies suggest that genes play a large role. Like many other illnesses, ADHD probably results from a combination of factors. In addition to genetics, researchers are looking at possible environmental factors, and are studying how brain injuries, nutrition, and the social environment might contribute to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Genes.</w:t>
      </w:r>
      <w:r w:rsidRPr="00521ED0">
        <w:rPr>
          <w:rFonts w:ascii="Helvetica Neue" w:hAnsi="Helvetica Neue" w:cs="Times New Roman"/>
          <w:color w:val="000000"/>
          <w:sz w:val="20"/>
          <w:szCs w:val="20"/>
        </w:rPr>
        <w:t> Inherited from our parents, genes are the "blueprints" for who we are. Results from several international studies of twins show that ADHD often runs in families. Researchers are looking at several genes that may make people more likely to develop the disorder.</w:t>
      </w:r>
      <w:r w:rsidRPr="00521ED0">
        <w:rPr>
          <w:rFonts w:ascii="Helvetica Neue" w:hAnsi="Helvetica Neue" w:cs="Times New Roman"/>
          <w:color w:val="000000"/>
          <w:sz w:val="15"/>
          <w:szCs w:val="15"/>
          <w:vertAlign w:val="superscript"/>
        </w:rPr>
        <w:t>4</w:t>
      </w:r>
      <w:proofErr w:type="gramStart"/>
      <w:r w:rsidRPr="00521ED0">
        <w:rPr>
          <w:rFonts w:ascii="Helvetica Neue" w:hAnsi="Helvetica Neue" w:cs="Times New Roman"/>
          <w:color w:val="000000"/>
          <w:sz w:val="15"/>
          <w:szCs w:val="15"/>
          <w:vertAlign w:val="superscript"/>
        </w:rPr>
        <w:t>,5</w:t>
      </w:r>
      <w:proofErr w:type="gramEnd"/>
      <w:r w:rsidRPr="00521ED0">
        <w:rPr>
          <w:rFonts w:ascii="Helvetica Neue" w:hAnsi="Helvetica Neue" w:cs="Times New Roman"/>
          <w:color w:val="000000"/>
          <w:sz w:val="20"/>
          <w:szCs w:val="20"/>
        </w:rPr>
        <w:t> Knowing the genes involved may one day help researchers prevent the disorder before symptoms develop. Learning about specific genes could also lead to better treatments.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 study of children with ADHD found that those who carry a particular version of a certain gene have thinner brain tissue in the areas of the brain associated with attention. This research showed that the difference was not permanent, however, and as children with this gene grew up, the brain developed to a normal level of thickness. Their ADHD symptoms also improved.</w:t>
      </w:r>
      <w:r w:rsidRPr="00521ED0">
        <w:rPr>
          <w:rFonts w:ascii="Helvetica Neue" w:hAnsi="Helvetica Neue" w:cs="Times New Roman"/>
          <w:color w:val="000000"/>
          <w:sz w:val="15"/>
          <w:szCs w:val="15"/>
          <w:vertAlign w:val="superscript"/>
        </w:rPr>
        <w:t>6</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Researchers are also studying genetic variations that may or may not be inherited, such as duplications or deletions of a segment of DNA. These "copy number variations" (CNVs) can include many genes. Some CNVs occur more frequently among people with ADHD than in unaffected people, suggesting a possible role in the development of the disorder.</w:t>
      </w:r>
      <w:r w:rsidRPr="00521ED0">
        <w:rPr>
          <w:rFonts w:ascii="Helvetica Neue" w:hAnsi="Helvetica Neue" w:cs="Times New Roman"/>
          <w:color w:val="000000"/>
          <w:sz w:val="15"/>
          <w:szCs w:val="15"/>
          <w:vertAlign w:val="superscript"/>
        </w:rPr>
        <w:t>7</w:t>
      </w:r>
      <w:proofErr w:type="gramStart"/>
      <w:r w:rsidRPr="00521ED0">
        <w:rPr>
          <w:rFonts w:ascii="Helvetica Neue" w:hAnsi="Helvetica Neue" w:cs="Times New Roman"/>
          <w:color w:val="000000"/>
          <w:sz w:val="15"/>
          <w:szCs w:val="15"/>
          <w:vertAlign w:val="superscript"/>
        </w:rPr>
        <w:t>,8</w:t>
      </w:r>
      <w:proofErr w:type="gramEnd"/>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Environmental factors.</w:t>
      </w:r>
      <w:r w:rsidRPr="00521ED0">
        <w:rPr>
          <w:rFonts w:ascii="Helvetica Neue" w:hAnsi="Helvetica Neue" w:cs="Times New Roman"/>
          <w:color w:val="000000"/>
          <w:sz w:val="20"/>
          <w:szCs w:val="20"/>
        </w:rPr>
        <w:t> Studies suggest a potential link between cigarette smoking and alcohol use during pregnancy and ADHD in children.</w:t>
      </w:r>
      <w:r w:rsidRPr="00521ED0">
        <w:rPr>
          <w:rFonts w:ascii="Helvetica Neue" w:hAnsi="Helvetica Neue" w:cs="Times New Roman"/>
          <w:color w:val="000000"/>
          <w:sz w:val="15"/>
          <w:szCs w:val="15"/>
          <w:vertAlign w:val="superscript"/>
        </w:rPr>
        <w:t>9</w:t>
      </w:r>
      <w:proofErr w:type="gramStart"/>
      <w:r w:rsidRPr="00521ED0">
        <w:rPr>
          <w:rFonts w:ascii="Helvetica Neue" w:hAnsi="Helvetica Neue" w:cs="Times New Roman"/>
          <w:color w:val="000000"/>
          <w:sz w:val="15"/>
          <w:szCs w:val="15"/>
          <w:vertAlign w:val="superscript"/>
        </w:rPr>
        <w:t>,10</w:t>
      </w:r>
      <w:proofErr w:type="gramEnd"/>
      <w:r w:rsidRPr="00521ED0">
        <w:rPr>
          <w:rFonts w:ascii="Helvetica Neue" w:hAnsi="Helvetica Neue" w:cs="Times New Roman"/>
          <w:color w:val="000000"/>
          <w:sz w:val="20"/>
          <w:szCs w:val="20"/>
        </w:rPr>
        <w:t> In addition, preschoolers who are exposed to high levels of lead, which can sometimes be found in plumbing fixtures or paint in old buildings, have a higher risk of developing ADHD.</w:t>
      </w:r>
      <w:r w:rsidRPr="00521ED0">
        <w:rPr>
          <w:rFonts w:ascii="Helvetica Neue" w:hAnsi="Helvetica Neue" w:cs="Times New Roman"/>
          <w:color w:val="000000"/>
          <w:sz w:val="15"/>
          <w:szCs w:val="15"/>
          <w:vertAlign w:val="superscript"/>
        </w:rPr>
        <w:t>11</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Brain injuries.</w:t>
      </w:r>
      <w:r w:rsidRPr="00521ED0">
        <w:rPr>
          <w:rFonts w:ascii="Helvetica Neue" w:hAnsi="Helvetica Neue" w:cs="Times New Roman"/>
          <w:color w:val="000000"/>
          <w:sz w:val="20"/>
          <w:szCs w:val="20"/>
        </w:rPr>
        <w:t> Children who have suffered a brain injury may show some behaviors similar to those of ADHD. However, only a small percentage of children with ADHD have suffered a traumatic brain injury.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Sugar.</w:t>
      </w:r>
      <w:r w:rsidRPr="00521ED0">
        <w:rPr>
          <w:rFonts w:ascii="Helvetica Neue" w:hAnsi="Helvetica Neue" w:cs="Times New Roman"/>
          <w:color w:val="000000"/>
          <w:sz w:val="20"/>
          <w:szCs w:val="20"/>
        </w:rPr>
        <w:t> The idea that refined sugar causes ADHD or makes symptoms worse is popular, but more research discounts this theory than supports it.</w:t>
      </w:r>
      <w:r w:rsidRPr="00521ED0">
        <w:rPr>
          <w:rFonts w:ascii="Helvetica Neue" w:hAnsi="Helvetica Neue" w:cs="Times New Roman"/>
          <w:color w:val="000000"/>
          <w:sz w:val="15"/>
          <w:szCs w:val="15"/>
          <w:vertAlign w:val="superscript"/>
        </w:rPr>
        <w:t>12</w:t>
      </w:r>
      <w:r w:rsidRPr="00521ED0">
        <w:rPr>
          <w:rFonts w:ascii="Helvetica Neue" w:hAnsi="Helvetica Neue" w:cs="Times New Roman"/>
          <w:color w:val="000000"/>
          <w:sz w:val="20"/>
          <w:szCs w:val="20"/>
        </w:rPr>
        <w:t> In one study, researchers gave children foods containing either sugar or a sugar substitute every other day. The children who received sugar showed no different behavior or learning capabilities than those who received the sugar substitute.</w:t>
      </w:r>
      <w:r w:rsidRPr="00521ED0">
        <w:rPr>
          <w:rFonts w:ascii="Helvetica Neue" w:hAnsi="Helvetica Neue" w:cs="Times New Roman"/>
          <w:color w:val="000000"/>
          <w:sz w:val="15"/>
          <w:szCs w:val="15"/>
          <w:vertAlign w:val="superscript"/>
        </w:rPr>
        <w:t>13</w:t>
      </w:r>
      <w:r w:rsidRPr="00521ED0">
        <w:rPr>
          <w:rFonts w:ascii="Helvetica Neue" w:hAnsi="Helvetica Neue" w:cs="Times New Roman"/>
          <w:color w:val="000000"/>
          <w:sz w:val="20"/>
          <w:szCs w:val="20"/>
        </w:rPr>
        <w:t> </w:t>
      </w:r>
      <w:proofErr w:type="gramStart"/>
      <w:r w:rsidRPr="00521ED0">
        <w:rPr>
          <w:rFonts w:ascii="Helvetica Neue" w:hAnsi="Helvetica Neue" w:cs="Times New Roman"/>
          <w:color w:val="000000"/>
          <w:sz w:val="20"/>
          <w:szCs w:val="20"/>
        </w:rPr>
        <w:t>Another</w:t>
      </w:r>
      <w:proofErr w:type="gramEnd"/>
      <w:r w:rsidRPr="00521ED0">
        <w:rPr>
          <w:rFonts w:ascii="Helvetica Neue" w:hAnsi="Helvetica Neue" w:cs="Times New Roman"/>
          <w:color w:val="000000"/>
          <w:sz w:val="20"/>
          <w:szCs w:val="20"/>
        </w:rPr>
        <w:t xml:space="preserve"> study in which children were given higher than average amounts of sugar or sugar substitutes showed similar results.</w:t>
      </w:r>
      <w:r w:rsidRPr="00521ED0">
        <w:rPr>
          <w:rFonts w:ascii="Helvetica Neue" w:hAnsi="Helvetica Neue" w:cs="Times New Roman"/>
          <w:color w:val="000000"/>
          <w:sz w:val="15"/>
          <w:szCs w:val="15"/>
          <w:vertAlign w:val="superscript"/>
        </w:rPr>
        <w:t>14</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In another study, children who were considered sugar-sensitive by their mothers were given the sugar substitute aspartame, also known as Nutrasweet. Although all the children got aspartame, half their mothers were told their children were given sugar, and the other half were told their children were given aspartame. The mothers who thought their children had gotten sugar rated them as more hyperactive than the other children and were more critical of their behavior, compared to mothers who </w:t>
      </w:r>
      <w:r w:rsidRPr="00521ED0">
        <w:rPr>
          <w:rFonts w:ascii="Helvetica Neue" w:hAnsi="Helvetica Neue" w:cs="Times New Roman"/>
          <w:i/>
          <w:color w:val="000000"/>
          <w:sz w:val="20"/>
          <w:szCs w:val="20"/>
        </w:rPr>
        <w:t>thought</w:t>
      </w:r>
      <w:r w:rsidRPr="00521ED0">
        <w:rPr>
          <w:rFonts w:ascii="Helvetica Neue" w:hAnsi="Helvetica Neue" w:cs="Times New Roman"/>
          <w:color w:val="000000"/>
          <w:sz w:val="20"/>
          <w:szCs w:val="20"/>
        </w:rPr>
        <w:t> their children received aspartame.</w:t>
      </w:r>
      <w:r w:rsidRPr="00521ED0">
        <w:rPr>
          <w:rFonts w:ascii="Helvetica Neue" w:hAnsi="Helvetica Neue" w:cs="Times New Roman"/>
          <w:color w:val="000000"/>
          <w:sz w:val="15"/>
          <w:szCs w:val="15"/>
          <w:vertAlign w:val="superscript"/>
        </w:rPr>
        <w:t>15</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Food additives.</w:t>
      </w:r>
      <w:r w:rsidRPr="00521ED0">
        <w:rPr>
          <w:rFonts w:ascii="Helvetica Neue" w:hAnsi="Helvetica Neue" w:cs="Times New Roman"/>
          <w:color w:val="000000"/>
          <w:sz w:val="20"/>
          <w:szCs w:val="20"/>
        </w:rPr>
        <w:t> There is currently no research showing that artificial food coloring causes ADHD. However, a small number of children with ADHD may be sensitive to food dyes, artificial flavors, preservatives, or other food additives. They may experience fewer ADHD symptoms on a diet without additives, but such diets are often difficult to maintain.</w:t>
      </w:r>
      <w:r w:rsidRPr="00521ED0">
        <w:rPr>
          <w:rFonts w:ascii="Helvetica Neue" w:hAnsi="Helvetica Neue" w:cs="Times New Roman"/>
          <w:color w:val="000000"/>
          <w:sz w:val="15"/>
          <w:szCs w:val="15"/>
          <w:vertAlign w:val="superscript"/>
        </w:rPr>
        <w:t>12</w:t>
      </w:r>
      <w:proofErr w:type="gramStart"/>
      <w:r w:rsidRPr="00521ED0">
        <w:rPr>
          <w:rFonts w:ascii="Helvetica Neue" w:hAnsi="Helvetica Neue" w:cs="Times New Roman"/>
          <w:color w:val="000000"/>
          <w:sz w:val="15"/>
          <w:szCs w:val="15"/>
          <w:vertAlign w:val="superscript"/>
        </w:rPr>
        <w:t>,16</w:t>
      </w:r>
      <w:proofErr w:type="gramEnd"/>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How is ADHD diagnosed?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Children mature at different rates and have different personalities, temperaments, and energy levels. Most children get distracted, act impulsively, and struggle to concentrate at one time or another. Sometimes, these normal factors may be mistaken for ADHD. ADHD symptoms usually appear early in life, often between the ages of 3 and 6, and because symptoms vary from person to person, the disorder can be hard to diagnose. Parents may first notice that their child loses interest in things sooner than other children, or seems constantly "unfocused" or "out of control." Often, teachers notice the symptoms first, when a child has trouble following rules, or frequently "spaces out" in the classroom or on the playground.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No single test can diagnose a child as having ADHD. Instead, a licensed health professional needs to gather information about the child, and his or her behavior and environment. A family may want to first talk with the child's pediatrician. Some pediatricians can assess the child themselves, but many will refer the family to a mental health specialist with experience in childhood brain disorders such as ADHD. The pediatrician or mental health specialist will first try to rule out other possibilities for the symptoms. For example, certain situations, events, or health conditions may cause temporary behaviors in a child that seem like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Between them, the referring pediatrician and specialist will determine if a child:</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Is experiencing undetected seizures that could be associated with other medical conditions</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a middle ear infection that is causing hearing problems</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any undetected hearing or vision problems</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any medical problems that affect thinking and behavior</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any learning disabilities</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anxiety or depression, or other psychiatric problems that might cause ADHD-like symptoms</w:t>
      </w:r>
    </w:p>
    <w:p w:rsidR="00521ED0" w:rsidRPr="00521ED0" w:rsidRDefault="00521ED0" w:rsidP="00521ED0">
      <w:pPr>
        <w:numPr>
          <w:ilvl w:val="0"/>
          <w:numId w:val="4"/>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Has been affected by a significant and sudden change, such as the death of a family member, a divorce, or parent's job loss.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 specialist will also check school and medical records for clues, to see if the child's home or school settings appear unusually stressful or disrupted, and gather information from the child's parents and teachers. Coaches, babysitters, and other adults who know the child well also may be consulted.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The specialist also will ask:</w:t>
      </w:r>
    </w:p>
    <w:p w:rsidR="00521ED0" w:rsidRPr="00521ED0" w:rsidRDefault="00521ED0" w:rsidP="00521ED0">
      <w:pPr>
        <w:numPr>
          <w:ilvl w:val="0"/>
          <w:numId w:val="5"/>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Are the behaviors excessive, and do they affect all aspects of the child's life?</w:t>
      </w:r>
    </w:p>
    <w:p w:rsidR="00521ED0" w:rsidRPr="00521ED0" w:rsidRDefault="00521ED0" w:rsidP="00521ED0">
      <w:pPr>
        <w:numPr>
          <w:ilvl w:val="0"/>
          <w:numId w:val="5"/>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Do they happen more often in this child compared with the child's peers?</w:t>
      </w:r>
    </w:p>
    <w:p w:rsidR="00521ED0" w:rsidRPr="00521ED0" w:rsidRDefault="00521ED0" w:rsidP="00521ED0">
      <w:pPr>
        <w:numPr>
          <w:ilvl w:val="0"/>
          <w:numId w:val="5"/>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Are the behaviors a continuous problem or a response to a temporary situation?</w:t>
      </w:r>
    </w:p>
    <w:p w:rsidR="00521ED0" w:rsidRPr="00521ED0" w:rsidRDefault="00521ED0" w:rsidP="00521ED0">
      <w:pPr>
        <w:numPr>
          <w:ilvl w:val="0"/>
          <w:numId w:val="5"/>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color w:val="000000"/>
          <w:sz w:val="20"/>
          <w:szCs w:val="20"/>
        </w:rPr>
        <w:t>Do the behaviors occur in several settings or only in one place, such as the playground, classroom, or home?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The specialist pays close attention to the child's behavior during different situations. </w:t>
      </w:r>
      <w:proofErr w:type="gramStart"/>
      <w:r w:rsidRPr="00521ED0">
        <w:rPr>
          <w:rFonts w:ascii="Helvetica Neue" w:hAnsi="Helvetica Neue" w:cs="Times New Roman"/>
          <w:color w:val="000000"/>
          <w:sz w:val="20"/>
          <w:szCs w:val="20"/>
        </w:rPr>
        <w:t>Some situations are highly structured</w:t>
      </w:r>
      <w:proofErr w:type="gramEnd"/>
      <w:r w:rsidRPr="00521ED0">
        <w:rPr>
          <w:rFonts w:ascii="Helvetica Neue" w:hAnsi="Helvetica Neue" w:cs="Times New Roman"/>
          <w:color w:val="000000"/>
          <w:sz w:val="20"/>
          <w:szCs w:val="20"/>
        </w:rPr>
        <w:t xml:space="preserve">, </w:t>
      </w:r>
      <w:proofErr w:type="gramStart"/>
      <w:r w:rsidRPr="00521ED0">
        <w:rPr>
          <w:rFonts w:ascii="Helvetica Neue" w:hAnsi="Helvetica Neue" w:cs="Times New Roman"/>
          <w:color w:val="000000"/>
          <w:sz w:val="20"/>
          <w:szCs w:val="20"/>
        </w:rPr>
        <w:t>some have less structure</w:t>
      </w:r>
      <w:proofErr w:type="gramEnd"/>
      <w:r w:rsidRPr="00521ED0">
        <w:rPr>
          <w:rFonts w:ascii="Helvetica Neue" w:hAnsi="Helvetica Neue" w:cs="Times New Roman"/>
          <w:color w:val="000000"/>
          <w:sz w:val="20"/>
          <w:szCs w:val="20"/>
        </w:rPr>
        <w:t>. Others would require the child to keep paying attention. Most children with ADHD are better able to control their behaviors in situations where they are getting individual attention and when they are free to focus on enjoyable activities. These types of situations are less important in the assessment. A child also may be evaluated to see how he or she acts in social situations, and may be given tests of intellectual ability and academic achievement to see if he or she has a learning disability.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Finally, after gathering all this information, if the child meets the criteria for ADHD, he or she will be diagnosed with the disorder.</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How is ADHD treated?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Currently available treatments aim at reducing the symptoms of ADHD and improving functioning. Treatments include medication, various types of psychotherapy, education and training, or a combination of treatments.</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Medications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Stimulants such as methylphenidate and amphetamines are the most common type of medication used for treating ADHD. Although it may seem counterintuitive to treat hyperactivity with a stimulant, these medications actually activate brain circuits that support attention and focused behavior, thus reducing hyperactivity. In addition, a few non-stimulant medications, such as atomoxetine, guanfacine, and clonidine, are also available. For many children, ADHD medications reduce hyperactivity and impulsivity and improve their ability to focus, work, and learn. Medications also may improve physical coordination.</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However, a one-size-fits-all approach does not apply for all children with ADHD. What works for one child might not work for another. One child might have side effects with a certain medication, while another child may not. Sometimes several different medications or dosages must be tried before finding one that works for a particular child. </w:t>
      </w:r>
      <w:proofErr w:type="gramStart"/>
      <w:r w:rsidRPr="00521ED0">
        <w:rPr>
          <w:rFonts w:ascii="Helvetica Neue" w:hAnsi="Helvetica Neue" w:cs="Times New Roman"/>
          <w:color w:val="000000"/>
          <w:sz w:val="20"/>
          <w:szCs w:val="20"/>
        </w:rPr>
        <w:t>Any child taking medications must be monitored closely and carefully by caregivers and doctors</w:t>
      </w:r>
      <w:proofErr w:type="gramEnd"/>
      <w:r w:rsidRPr="00521ED0">
        <w:rPr>
          <w:rFonts w:ascii="Helvetica Neue" w:hAnsi="Helvetica Neue" w:cs="Times New Roman"/>
          <w:color w:val="000000"/>
          <w:sz w:val="20"/>
          <w:szCs w:val="20"/>
        </w:rPr>
        <w: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Stimulant medications come in different forms, such as a pill, capsule, liquid, or skin patch. Some medications also come in short-acting, long-acting, or extended release varieties. In each of these varieties, the active ingredient is the same, but it is released differently in the body. Long-acting or extended release forms often allow a child to take the medication just once a day before school, so he or she doesn't have to make a daily trip to the school nurse for another dose. Parents and doctors should decide together which medication is best for the child and whether the child needs medication only for school hours or for evenings and weekends, too.</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For more information about stimulants and other medications used for treating mental disorders, see the booklet, </w:t>
      </w:r>
      <w:r w:rsidRPr="00521ED0">
        <w:rPr>
          <w:rFonts w:ascii="Helvetica Neue" w:hAnsi="Helvetica Neue" w:cs="Times New Roman"/>
          <w:i/>
          <w:color w:val="000000"/>
          <w:sz w:val="20"/>
          <w:szCs w:val="20"/>
        </w:rPr>
        <w:t>Mental Health Medications</w:t>
      </w:r>
      <w:r w:rsidRPr="00521ED0">
        <w:rPr>
          <w:rFonts w:ascii="Helvetica Neue" w:hAnsi="Helvetica Neue" w:cs="Times New Roman"/>
          <w:color w:val="000000"/>
          <w:sz w:val="20"/>
          <w:szCs w:val="20"/>
        </w:rPr>
        <w:t>, on the National Institute of Mental Health </w:t>
      </w:r>
      <w:hyperlink r:id="rId6" w:history="1">
        <w:r w:rsidRPr="00521ED0">
          <w:rPr>
            <w:rFonts w:ascii="Helvetica Neue" w:hAnsi="Helvetica Neue" w:cs="Times New Roman"/>
            <w:b/>
            <w:bCs/>
            <w:color w:val="0027A4"/>
            <w:sz w:val="20"/>
            <w:szCs w:val="20"/>
          </w:rPr>
          <w:t>(NIMH) website</w:t>
        </w:r>
      </w:hyperlink>
      <w:r w:rsidRPr="00521ED0">
        <w:rPr>
          <w:rFonts w:ascii="Helvetica Neue" w:hAnsi="Helvetica Neue" w:cs="Times New Roman"/>
          <w:color w:val="000000"/>
          <w:sz w:val="20"/>
          <w:szCs w:val="20"/>
        </w:rPr>
        <w:t>. The Food and Drug Administration </w:t>
      </w:r>
      <w:hyperlink r:id="rId7" w:history="1">
        <w:r w:rsidRPr="00521ED0">
          <w:rPr>
            <w:rFonts w:ascii="Helvetica Neue" w:hAnsi="Helvetica Neue" w:cs="Times New Roman"/>
            <w:b/>
            <w:bCs/>
            <w:color w:val="0027A4"/>
            <w:sz w:val="20"/>
            <w:szCs w:val="20"/>
          </w:rPr>
          <w:t>(FDA) website</w:t>
        </w:r>
      </w:hyperlink>
      <w:r w:rsidRPr="00521ED0">
        <w:rPr>
          <w:rFonts w:ascii="Helvetica Neue" w:hAnsi="Helvetica Neue" w:cs="Times New Roman"/>
          <w:color w:val="000000"/>
          <w:sz w:val="20"/>
          <w:szCs w:val="20"/>
        </w:rPr>
        <w:t> has the latest information on medication approvals, warnings, and patient information guides.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What are the side effects of stimulant medications?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The most commonly reported side effects are decreased </w:t>
      </w:r>
      <w:proofErr w:type="gramStart"/>
      <w:r w:rsidRPr="00521ED0">
        <w:rPr>
          <w:rFonts w:ascii="Helvetica Neue" w:hAnsi="Helvetica Neue" w:cs="Times New Roman"/>
          <w:color w:val="000000"/>
          <w:sz w:val="20"/>
          <w:szCs w:val="20"/>
        </w:rPr>
        <w:t>appetite,</w:t>
      </w:r>
      <w:proofErr w:type="gramEnd"/>
      <w:r w:rsidRPr="00521ED0">
        <w:rPr>
          <w:rFonts w:ascii="Helvetica Neue" w:hAnsi="Helvetica Neue" w:cs="Times New Roman"/>
          <w:color w:val="000000"/>
          <w:sz w:val="20"/>
          <w:szCs w:val="20"/>
        </w:rPr>
        <w:t xml:space="preserve"> sleep problems, anxiety, and irritability. Some children also report mild stomachaches or headaches. Most side effects are minor and disappear over time or if the dosage level is lowered.</w:t>
      </w:r>
    </w:p>
    <w:p w:rsidR="00521ED0" w:rsidRPr="00521ED0" w:rsidRDefault="00521ED0" w:rsidP="00521ED0">
      <w:pPr>
        <w:numPr>
          <w:ilvl w:val="0"/>
          <w:numId w:val="6"/>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Decreased appetite.</w:t>
      </w:r>
      <w:r w:rsidRPr="00521ED0">
        <w:rPr>
          <w:rFonts w:ascii="Helvetica Neue" w:hAnsi="Helvetica Neue"/>
          <w:color w:val="000000"/>
          <w:sz w:val="20"/>
          <w:szCs w:val="20"/>
        </w:rPr>
        <w:t> Be sure your child eats healthy meals. If this side effect does not go away, talk to your child's doctor. Also talk to the doctor if you have concerns about your child's growth or weight gain while he or she is taking this medication.</w:t>
      </w:r>
    </w:p>
    <w:p w:rsidR="00521ED0" w:rsidRPr="00521ED0" w:rsidRDefault="00521ED0" w:rsidP="00521ED0">
      <w:pPr>
        <w:numPr>
          <w:ilvl w:val="0"/>
          <w:numId w:val="6"/>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Sleep problems.</w:t>
      </w:r>
      <w:r w:rsidRPr="00521ED0">
        <w:rPr>
          <w:rFonts w:ascii="Helvetica Neue" w:hAnsi="Helvetica Neue"/>
          <w:color w:val="000000"/>
          <w:sz w:val="20"/>
          <w:szCs w:val="20"/>
        </w:rPr>
        <w:t> If a child cannot fall asleep, the doctor may prescribe a lower dose of the medication or a shorter-acting form. The doctor might also suggest giving the medication earlier in the day, or stopping the afternoon or evening dose. Adding a prescription for a low dose of a blood pressure medication called clonidine sometimes helps with sleep problems. A consistent sleep routine that includes relaxing elements like warm milk, soft music, or quiet activities in dim light, may also help.</w:t>
      </w:r>
    </w:p>
    <w:p w:rsidR="00521ED0" w:rsidRPr="00521ED0" w:rsidRDefault="00521ED0" w:rsidP="00521ED0">
      <w:pPr>
        <w:numPr>
          <w:ilvl w:val="0"/>
          <w:numId w:val="6"/>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Less common side effects.</w:t>
      </w:r>
      <w:r w:rsidRPr="00521ED0">
        <w:rPr>
          <w:rFonts w:ascii="Helvetica Neue" w:hAnsi="Helvetica Neue"/>
          <w:color w:val="000000"/>
          <w:sz w:val="20"/>
          <w:szCs w:val="20"/>
        </w:rPr>
        <w:t> A few children develop sudden, repetitive movements or sounds called tics. Changing the medication dosage may make tics go away. Some children also may have a personality change, such as appearing "flat" or without emotion. </w:t>
      </w:r>
      <w:r w:rsidRPr="00521ED0">
        <w:rPr>
          <w:rFonts w:ascii="Helvetica Neue" w:hAnsi="Helvetica Neue"/>
          <w:b/>
          <w:bCs/>
          <w:color w:val="000000"/>
          <w:sz w:val="20"/>
          <w:szCs w:val="20"/>
        </w:rPr>
        <w:t>Talk with your child's doctor if you see any of these side effects.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Are stimulant medications safe?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Under medical supervision, stimulant medications are considered safe. Stimulants do not make children with ADHD feel high, although some kids report feeling slightly different or "funny."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Preschoolers are more sensitive to the side effects of methylphenidate, and some may experience slower than average growth rates. Very young children should be closely monitored while taking ADHD medications.</w:t>
      </w:r>
      <w:r w:rsidRPr="00521ED0">
        <w:rPr>
          <w:rFonts w:ascii="Helvetica Neue" w:hAnsi="Helvetica Neue" w:cs="Times New Roman"/>
          <w:color w:val="000000"/>
          <w:sz w:val="15"/>
          <w:szCs w:val="15"/>
          <w:vertAlign w:val="superscript"/>
        </w:rPr>
        <w:t>17</w:t>
      </w:r>
      <w:proofErr w:type="gramStart"/>
      <w:r w:rsidRPr="00521ED0">
        <w:rPr>
          <w:rFonts w:ascii="Helvetica Neue" w:hAnsi="Helvetica Neue" w:cs="Times New Roman"/>
          <w:color w:val="000000"/>
          <w:sz w:val="15"/>
          <w:szCs w:val="15"/>
          <w:vertAlign w:val="superscript"/>
        </w:rPr>
        <w:t>,18,19</w:t>
      </w:r>
      <w:proofErr w:type="gramEnd"/>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FDA warning on possible rare side effects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In 2007, the FDA required that all makers of ADHD medications develop Patient Medication Guides that contain information about the risks associated with the medications. The guides must alert patients that the medications may lead to possible cardiovascular (heart and blood) or psychiatric problems. The agency undertook this precaution when a review of data suggested that ADHD patients with existing heart conditions had a slightly higher risk of strokes, heart attacks, and/or sudden death when taking the medications. Recently published studies, however, have not found evidence that using stimulants to treat ADHD increases the risk for cardiovascular problems.</w:t>
      </w:r>
      <w:r w:rsidRPr="00521ED0">
        <w:rPr>
          <w:rFonts w:ascii="Helvetica Neue" w:hAnsi="Helvetica Neue" w:cs="Times New Roman"/>
          <w:color w:val="000000"/>
          <w:sz w:val="15"/>
          <w:szCs w:val="15"/>
          <w:vertAlign w:val="superscript"/>
        </w:rPr>
        <w:t>20</w:t>
      </w:r>
      <w:proofErr w:type="gramStart"/>
      <w:r w:rsidRPr="00521ED0">
        <w:rPr>
          <w:rFonts w:ascii="Helvetica Neue" w:hAnsi="Helvetica Neue" w:cs="Times New Roman"/>
          <w:color w:val="000000"/>
          <w:sz w:val="15"/>
          <w:szCs w:val="15"/>
          <w:vertAlign w:val="superscript"/>
        </w:rPr>
        <w:t>,21</w:t>
      </w:r>
      <w:proofErr w:type="gramEnd"/>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The FDA review also found a slight increased risk, about 1 in 1,000, for medication- related psychiatric problems, such as hearing voices, having hallucinations, becoming suspicious for no reason, or becoming manic (an overly high mood), even in patients without a history of psychiatric problems. The FDA recommends that any treatment plan for ADHD include an initial health history, including family history, and examination for existing cardiovascular and psychiatric problems.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One ADHD medication, the non-stimulant atomoxetine (Strattera), carries another warning. Studies show that children and teenagers who take atomoxetine are more likely to have suicidal thoughts than children and teenagers with ADHD who do not take it.</w:t>
      </w:r>
      <w:r w:rsidRPr="00521ED0">
        <w:rPr>
          <w:rFonts w:ascii="Helvetica Neue" w:hAnsi="Helvetica Neue" w:cs="Times New Roman"/>
          <w:color w:val="000000"/>
          <w:sz w:val="15"/>
          <w:szCs w:val="15"/>
          <w:vertAlign w:val="superscript"/>
        </w:rPr>
        <w:t>22</w:t>
      </w:r>
      <w:r w:rsidRPr="00521ED0">
        <w:rPr>
          <w:rFonts w:ascii="Helvetica Neue" w:hAnsi="Helvetica Neue" w:cs="Times New Roman"/>
          <w:color w:val="000000"/>
          <w:sz w:val="20"/>
          <w:szCs w:val="20"/>
        </w:rPr>
        <w:t> </w:t>
      </w:r>
      <w:r w:rsidRPr="00521ED0">
        <w:rPr>
          <w:rFonts w:ascii="Helvetica Neue" w:hAnsi="Helvetica Neue" w:cs="Times New Roman"/>
          <w:b/>
          <w:bCs/>
          <w:color w:val="000000"/>
          <w:sz w:val="20"/>
          <w:szCs w:val="20"/>
        </w:rPr>
        <w:t>If your child is taking atomoxetine, watch his or her behavior carefully. A child may develop serious symptoms suddenly, so it is important to pay attention to your child's behavior every day.</w:t>
      </w:r>
      <w:r w:rsidRPr="00521ED0">
        <w:rPr>
          <w:rFonts w:ascii="Helvetica Neue" w:hAnsi="Helvetica Neue" w:cs="Times New Roman"/>
          <w:color w:val="000000"/>
          <w:sz w:val="20"/>
          <w:szCs w:val="20"/>
        </w:rPr>
        <w:t> Ask other people who spend a lot of time with your child to tell you if they notice changes in your child's behavior. Call a doctor right away if your child shows any unusual behavior. While taking atomoxetine, your child should see a doctor often, especially at the beginning of treatment, and be sure that your child keeps all appointments with his or her doctor.</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Do medications cure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Current medications do not cure ADHD. Rather, they control the symptoms for as long as they are taken. Medications can help a child pay attention and complete schoolwork. It is not clear, however, whether medications can help children learn better. Adding behavioral therapy, counseling, and practical support can help children with ADHD and their families to better cope with everyday problems. NIMH-funded research has shown that medication works best when </w:t>
      </w:r>
      <w:proofErr w:type="gramStart"/>
      <w:r w:rsidRPr="00521ED0">
        <w:rPr>
          <w:rFonts w:ascii="Helvetica Neue" w:hAnsi="Helvetica Neue" w:cs="Times New Roman"/>
          <w:color w:val="000000"/>
          <w:sz w:val="20"/>
          <w:szCs w:val="20"/>
        </w:rPr>
        <w:t>treatment is regularly monitored by the prescribing doctor</w:t>
      </w:r>
      <w:proofErr w:type="gramEnd"/>
      <w:r w:rsidRPr="00521ED0">
        <w:rPr>
          <w:rFonts w:ascii="Helvetica Neue" w:hAnsi="Helvetica Neue" w:cs="Times New Roman"/>
          <w:color w:val="000000"/>
          <w:sz w:val="20"/>
          <w:szCs w:val="20"/>
        </w:rPr>
        <w:t xml:space="preserve"> and the dose is adjusted based on the child's needs.</w:t>
      </w:r>
      <w:r w:rsidRPr="00521ED0">
        <w:rPr>
          <w:rFonts w:ascii="Helvetica Neue" w:hAnsi="Helvetica Neue" w:cs="Times New Roman"/>
          <w:color w:val="000000"/>
          <w:sz w:val="15"/>
          <w:szCs w:val="15"/>
          <w:vertAlign w:val="superscript"/>
        </w:rPr>
        <w:t>23</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Psychotherapy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Different types of psychotherapy are used for ADHD. Behavioral therapy aims to help a child change his or her behavior. It might involve practical assistance, such as help organizing tasks or completing schoolwork, or working through emotionally difficult events. Behavioral therapy also teaches a child how to monitor his or her own behavior. Learning to give oneself praise or rewards for acting in a desired way, such as controlling anger or thinking before acting, is another goal of behavioral therapy. Parents and teachers also can give positive or negative feedback for certain behaviors. In addition, clear rules, chore lists, and other structured routines can help a child control his or her behavior.</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Therapists may teach children social skills, such as how to wait their turn, share toys, ask for help, or respond to teasing. Learning to read facial expressions and the tone of voice in others, and how to respond appropriately can also be part of social skills training.</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How can parents help?</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Children with ADHD need guidance and understanding from their parents and teachers to reach their full potential and to succeed in school. Before a child is diagnosed, frustration, blame, and anger may have built up within a family. Parents and children may need special help to overcome bad feelings. Mental health professionals can educate parents about ADHD and how it impacts a family. They also will help the child and his or her parents develop new skills, attitudes, and ways of relating to each other.</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Parenting skills training helps parents learn how to use a system of rewards and consequences to change a child's behavior. Parents are taught to give immediate and positive feedback for behaviors they want to encourage, and ignore or redirect behaviors they want to discourage. In some cases, the use of "time-outs" may be used when the child's behavior gets out of control. In a time-out, the child is removed from the upsetting situation and sits alone for a short time to calm down.</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Parents are also encouraged to share a pleasant or relaxing activity with the child, to notice and point out what the child does well, and to praise the child's strengths and abilities. They may also learn to structure situations in more positive ways. For example, they may restrict the number of playmates to one or two, so that their child does not become overstimulated. Or, if the child has trouble completing tasks, parents can help their child divide large tasks into smaller, more manageable steps. Also, parents may benefit from learning stress-management techniques to increase their own ability to deal with frustration, so that they can respond calmly to their child's behavior.</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Sometimes, the whole family may need therapy. Therapists can help family members find better ways to handle disruptive behaviors and to encourage behavior changes. Finally, support groups help parents and families connect with others who have similar problems and concerns. Groups typically meet regularly to share frustrations and successes, to exchange information about recommended specialists and strategies, and to talk with experts.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Tips to Help Kids Stay Organized and Follow Directions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Schedule.</w:t>
      </w:r>
      <w:r w:rsidRPr="00521ED0">
        <w:rPr>
          <w:rFonts w:ascii="Helvetica Neue" w:hAnsi="Helvetica Neue" w:cs="Times New Roman"/>
          <w:color w:val="000000"/>
          <w:sz w:val="20"/>
          <w:szCs w:val="20"/>
        </w:rPr>
        <w:t> Keep the same routine every day, from wake-up time to bedtime. Include time for homework, outdoor play, and indoor activities. Keep the schedule on the refrigerator or on a bulletin board in the kitchen. Write changes on the schedule as far in advance as possible.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Organize everyday items.</w:t>
      </w:r>
      <w:r w:rsidRPr="00521ED0">
        <w:rPr>
          <w:rFonts w:ascii="Helvetica Neue" w:hAnsi="Helvetica Neue" w:cs="Times New Roman"/>
          <w:color w:val="000000"/>
          <w:sz w:val="20"/>
          <w:szCs w:val="20"/>
        </w:rPr>
        <w:t> Have a place for everything, and keep everything in its place. This includes clothing, backpacks, and toys.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Use homework and notebook organizers.</w:t>
      </w:r>
      <w:r w:rsidRPr="00521ED0">
        <w:rPr>
          <w:rFonts w:ascii="Helvetica Neue" w:hAnsi="Helvetica Neue" w:cs="Times New Roman"/>
          <w:color w:val="000000"/>
          <w:sz w:val="20"/>
          <w:szCs w:val="20"/>
        </w:rPr>
        <w:t> Use organizers for school material and supplies. Stress to your child the importance of writing down assignments and bringing home the necessary books.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Be clear and consistent.</w:t>
      </w:r>
      <w:r w:rsidRPr="00521ED0">
        <w:rPr>
          <w:rFonts w:ascii="Helvetica Neue" w:hAnsi="Helvetica Neue" w:cs="Times New Roman"/>
          <w:color w:val="000000"/>
          <w:sz w:val="20"/>
          <w:szCs w:val="20"/>
        </w:rPr>
        <w:t> Children with ADHD need consistent rules they can understand and follow.</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Give praise or rewards when rules are followed.</w:t>
      </w:r>
      <w:r w:rsidRPr="00521ED0">
        <w:rPr>
          <w:rFonts w:ascii="Helvetica Neue" w:hAnsi="Helvetica Neue" w:cs="Times New Roman"/>
          <w:color w:val="000000"/>
          <w:sz w:val="20"/>
          <w:szCs w:val="20"/>
        </w:rPr>
        <w:t> Children with ADHD often receive and expect criticism. Look for good behavior, and praise it.</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What conditions can coexist with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Some children with ADHD also have other illnesses or conditions. For example, they may have one or more of the following:</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A learning disability.</w:t>
      </w:r>
      <w:r w:rsidRPr="00521ED0">
        <w:rPr>
          <w:rFonts w:ascii="Helvetica Neue" w:hAnsi="Helvetica Neue"/>
          <w:color w:val="000000"/>
          <w:sz w:val="20"/>
          <w:szCs w:val="20"/>
        </w:rPr>
        <w:t xml:space="preserve"> A child in preschool with a learning disability may have difficulty understanding certain sounds or words or have problems expressing </w:t>
      </w:r>
      <w:proofErr w:type="gramStart"/>
      <w:r w:rsidRPr="00521ED0">
        <w:rPr>
          <w:rFonts w:ascii="Helvetica Neue" w:hAnsi="Helvetica Neue"/>
          <w:color w:val="000000"/>
          <w:sz w:val="20"/>
          <w:szCs w:val="20"/>
        </w:rPr>
        <w:t>himself</w:t>
      </w:r>
      <w:proofErr w:type="gramEnd"/>
      <w:r w:rsidRPr="00521ED0">
        <w:rPr>
          <w:rFonts w:ascii="Helvetica Neue" w:hAnsi="Helvetica Neue"/>
          <w:color w:val="000000"/>
          <w:sz w:val="20"/>
          <w:szCs w:val="20"/>
        </w:rPr>
        <w:t xml:space="preserve"> or herself in words. A school-aged child may struggle with reading, spelling, writing, and math.</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Oppositional defiant disorder.</w:t>
      </w:r>
      <w:r w:rsidRPr="00521ED0">
        <w:rPr>
          <w:rFonts w:ascii="Helvetica Neue" w:hAnsi="Helvetica Neue"/>
          <w:color w:val="000000"/>
          <w:sz w:val="20"/>
          <w:szCs w:val="20"/>
        </w:rPr>
        <w:t> Kids with this condition, in which a child is overly stubborn or rebellious, often argue with adults and refuse to obey rules.</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Conduct disorder.</w:t>
      </w:r>
      <w:r w:rsidRPr="00521ED0">
        <w:rPr>
          <w:rFonts w:ascii="Helvetica Neue" w:hAnsi="Helvetica Neue"/>
          <w:color w:val="000000"/>
          <w:sz w:val="20"/>
          <w:szCs w:val="20"/>
        </w:rPr>
        <w:t> This condition includes behaviors in which the child may lie, steal, fight, or bully others. He or she may destroy property, break into homes, or carry or use weapons. These children or teens are also at a higher risk of using illegal substances. Kids with conduct disorder are at risk of getting into trouble at school or with the police.</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Anxiety and depression.</w:t>
      </w:r>
      <w:r w:rsidRPr="00521ED0">
        <w:rPr>
          <w:rFonts w:ascii="Helvetica Neue" w:hAnsi="Helvetica Neue"/>
          <w:color w:val="000000"/>
          <w:sz w:val="20"/>
          <w:szCs w:val="20"/>
        </w:rPr>
        <w:t> Treating ADHD may help to decrease anxiety or some forms of depression.</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Bipolar disorder.</w:t>
      </w:r>
      <w:r w:rsidRPr="00521ED0">
        <w:rPr>
          <w:rFonts w:ascii="Helvetica Neue" w:hAnsi="Helvetica Neue"/>
          <w:color w:val="000000"/>
          <w:sz w:val="20"/>
          <w:szCs w:val="20"/>
        </w:rPr>
        <w:t> Some children with ADHD may also have this condition in which extreme mood swings go from mania (an extremely high elevated mood) to depression in short periods of time.</w:t>
      </w:r>
    </w:p>
    <w:p w:rsidR="00521ED0" w:rsidRPr="00521ED0" w:rsidRDefault="00521ED0" w:rsidP="00521ED0">
      <w:pPr>
        <w:numPr>
          <w:ilvl w:val="0"/>
          <w:numId w:val="7"/>
        </w:numPr>
        <w:shd w:val="clear" w:color="auto" w:fill="FFFFFF"/>
        <w:spacing w:beforeLines="1" w:afterLines="1" w:line="293" w:lineRule="atLeast"/>
        <w:ind w:left="0"/>
        <w:rPr>
          <w:rFonts w:ascii="Helvetica Neue" w:hAnsi="Helvetica Neue"/>
          <w:color w:val="000000"/>
          <w:sz w:val="20"/>
          <w:szCs w:val="20"/>
        </w:rPr>
      </w:pPr>
      <w:r w:rsidRPr="00521ED0">
        <w:rPr>
          <w:rFonts w:ascii="Helvetica Neue" w:hAnsi="Helvetica Neue"/>
          <w:b/>
          <w:bCs/>
          <w:color w:val="000000"/>
          <w:sz w:val="20"/>
          <w:szCs w:val="20"/>
        </w:rPr>
        <w:t>Tourette syndrome.</w:t>
      </w:r>
      <w:r w:rsidRPr="00521ED0">
        <w:rPr>
          <w:rFonts w:ascii="Helvetica Neue" w:hAnsi="Helvetica Neue"/>
          <w:color w:val="000000"/>
          <w:sz w:val="20"/>
          <w:szCs w:val="20"/>
        </w:rPr>
        <w:t xml:space="preserve"> Very few children have this brain disorder, but, among those who do, many also have ADHD. People with Tourette syndrome have nervous tics, which can be evident as repetitive, involuntary movements, such as eye blinks, facial twitches, or grimacing, and/or as vocalizations, such as </w:t>
      </w:r>
      <w:proofErr w:type="gramStart"/>
      <w:r w:rsidRPr="00521ED0">
        <w:rPr>
          <w:rFonts w:ascii="Helvetica Neue" w:hAnsi="Helvetica Neue"/>
          <w:color w:val="000000"/>
          <w:sz w:val="20"/>
          <w:szCs w:val="20"/>
        </w:rPr>
        <w:t>throat-clearing</w:t>
      </w:r>
      <w:proofErr w:type="gramEnd"/>
      <w:r w:rsidRPr="00521ED0">
        <w:rPr>
          <w:rFonts w:ascii="Helvetica Neue" w:hAnsi="Helvetica Neue"/>
          <w:color w:val="000000"/>
          <w:sz w:val="20"/>
          <w:szCs w:val="20"/>
        </w:rPr>
        <w:t>, snorting, sniffing, or barking out words inappropriately. These behaviors can be controlled with medication, behavioral interventions, or both.</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ADHD also may coexist with a sleep disorder, bed-wetting, substance abuse, or other disorders or illnesses. For more information on these disorders, visit the NIMH website.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Recognizing ADHD symptoms and seeking help early will lead to better outcomes for both affected children and their families.</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How can I work with my child’s school?</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If you think your child has ADHD, or a teacher raises concerns, you may be able to request that the school conduct an evaluation to determine whether he or she qualifies for special education services.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Start by speaking with your child's teacher, school counselor, or the school's student support team, to begin an evaluation. Also, each state has </w:t>
      </w:r>
      <w:proofErr w:type="gramStart"/>
      <w:r w:rsidRPr="00521ED0">
        <w:rPr>
          <w:rFonts w:ascii="Helvetica Neue" w:hAnsi="Helvetica Neue" w:cs="Times New Roman"/>
          <w:color w:val="000000"/>
          <w:sz w:val="20"/>
          <w:szCs w:val="20"/>
        </w:rPr>
        <w:t>a Parent</w:t>
      </w:r>
      <w:proofErr w:type="gramEnd"/>
      <w:r w:rsidRPr="00521ED0">
        <w:rPr>
          <w:rFonts w:ascii="Helvetica Neue" w:hAnsi="Helvetica Neue" w:cs="Times New Roman"/>
          <w:color w:val="000000"/>
          <w:sz w:val="20"/>
          <w:szCs w:val="20"/>
        </w:rPr>
        <w:t xml:space="preserve"> Training and Information Center and a Protection and Advocacy Agency that can help you get an evaluation. A team of professionals conducts the evaluation using a variety of tools and measures. It will look at all areas related to the child's disability.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Once your child has been evaluated, he or she has several options, depending on the specific needs. If special education services are needed and your child is eligible under the Individuals with Disabilities Education Act, the school district must develop an "individualized education program" specifically for your child within 30 days.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If your child is considered not eligible for special education services—and not all children with ADHD are eligible—he or she still can get "free appropriate public education," available to all public-school children with disabilities under Section 504 of the Rehabilitation Act of 1973, regardless of the nature or severity of the disability.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For more information on Section 504, consult the U.S. Department of Education's Office for Civil Rights, which </w:t>
      </w:r>
      <w:proofErr w:type="gramStart"/>
      <w:r w:rsidRPr="00521ED0">
        <w:rPr>
          <w:rFonts w:ascii="Helvetica Neue" w:hAnsi="Helvetica Neue" w:cs="Times New Roman"/>
          <w:color w:val="000000"/>
          <w:sz w:val="20"/>
          <w:szCs w:val="20"/>
        </w:rPr>
        <w:t>enforces</w:t>
      </w:r>
      <w:proofErr w:type="gramEnd"/>
      <w:r w:rsidRPr="00521ED0">
        <w:rPr>
          <w:rFonts w:ascii="Helvetica Neue" w:hAnsi="Helvetica Neue" w:cs="Times New Roman"/>
          <w:color w:val="000000"/>
          <w:sz w:val="20"/>
          <w:szCs w:val="20"/>
        </w:rPr>
        <w:t xml:space="preserve"> Section 504 in programs and activities that receive Federal education funds.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Visit the </w:t>
      </w:r>
      <w:hyperlink r:id="rId8" w:history="1">
        <w:r w:rsidRPr="00521ED0">
          <w:rPr>
            <w:rFonts w:ascii="Helvetica Neue" w:hAnsi="Helvetica Neue" w:cs="Times New Roman"/>
            <w:b/>
            <w:bCs/>
            <w:color w:val="0027A4"/>
            <w:sz w:val="20"/>
            <w:szCs w:val="20"/>
          </w:rPr>
          <w:t>Department of Education website</w:t>
        </w:r>
      </w:hyperlink>
      <w:r w:rsidRPr="00521ED0">
        <w:rPr>
          <w:rFonts w:ascii="Helvetica Neue" w:hAnsi="Helvetica Neue" w:cs="Times New Roman"/>
          <w:color w:val="000000"/>
          <w:sz w:val="20"/>
          <w:szCs w:val="20"/>
        </w:rPr>
        <w:t> for more information about programs for children with disabilities.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Transitions can be difficult. Each school year brings a new teacher and new schoolwork, a change that can be especially hard for a child with ADHD who needs routine and structure. Consider telling the teachers that your child has ADHD when he or she starts school or moves to a new class. Additional support will help your child deal with the transition.</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Do teens with ADHD have special needs?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Most children with ADHD continue to have symptoms as they enter adolescence. Some children are not diagnosed with ADHD until they reach adolescence. This is more common among children with predominantly inattentive symptoms because they are not necessarily disruptive at home or in school. In these children, the disorder becomes more apparent as academic demands increase and responsibilities mount. For all teens, these years are challenging. But for teens with ADHD, these years may be especially difficult.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Although hyperactivity tends to decrease as a child ages, teens who continue to be hyperactive may feel restless and try to do too many things at once. They may choose tasks or activities that have a quick payoff, rather than those that take more effort, but provide bigger, delayed rewards. Teens with primarily attention deficits struggle with school and other activities in which they are expected to be more self-reliant.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Teens also become more responsible for </w:t>
      </w:r>
      <w:proofErr w:type="gramStart"/>
      <w:r w:rsidRPr="00521ED0">
        <w:rPr>
          <w:rFonts w:ascii="Helvetica Neue" w:hAnsi="Helvetica Neue" w:cs="Times New Roman"/>
          <w:color w:val="000000"/>
          <w:sz w:val="20"/>
          <w:szCs w:val="20"/>
        </w:rPr>
        <w:t>their own</w:t>
      </w:r>
      <w:proofErr w:type="gramEnd"/>
      <w:r w:rsidRPr="00521ED0">
        <w:rPr>
          <w:rFonts w:ascii="Helvetica Neue" w:hAnsi="Helvetica Neue" w:cs="Times New Roman"/>
          <w:color w:val="000000"/>
          <w:sz w:val="20"/>
          <w:szCs w:val="20"/>
        </w:rPr>
        <w:t xml:space="preserve"> health decisions. When a child with ADHD is young, parents are more likely to be responsible for ensuring that their child maintains treatment. But when the child reaches adolescence, parents have less control, and those with ADHD may have difficulty sticking with treatment.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To help them stay healthy and provide needed structure, teens with ADHD should be given rules that are clear and easy to understand. Helping them stay focused and organized—such as posting a chart listing household chores and responsibilities with spaces to check off completed items—also may help.</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Teens with or without ADHD want to be independent and try new things, and sometimes they will break rules. If your teen breaks rules, your response should be as calm and matter-of-fact as possible. Punishment should be used only rarely. Teens with ADHD often have trouble controlling their impulsivity and tempers can flare. Sometimes, a short time-out can be calming.</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If your teen asks for later curfews and use of the car, listen to the request, give reasons for your opinions, and listen to your child's opinion. Rules should be clear once they are set, but communication, negotiation, and compromise are helpful along the way. Maintaining treatments, such as medication and behavioral or family therapy, also can help with managing your teenager's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What about teens and driving?</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Although many teens engage in risky behaviors, those with ADHD, especially untreated ADHD, are more likely to take more risks. In fact, in their first few years of driving, teens with ADHD are involved in nearly four times as many car accidents as those who do not have ADHD. They are also more likely to cause injury in accidents, and they get three times as many speeding tickets as their peers.</w:t>
      </w:r>
      <w:r w:rsidRPr="00521ED0">
        <w:rPr>
          <w:rFonts w:ascii="Helvetica Neue" w:hAnsi="Helvetica Neue" w:cs="Times New Roman"/>
          <w:color w:val="000000"/>
          <w:sz w:val="15"/>
          <w:szCs w:val="15"/>
          <w:vertAlign w:val="superscript"/>
        </w:rPr>
        <w:t>24</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Most states now use a graduated licensing system, in which young drivers, both with and without ADHD, learn about progressively more challenging driving situations.</w:t>
      </w:r>
      <w:r w:rsidRPr="00521ED0">
        <w:rPr>
          <w:rFonts w:ascii="Helvetica Neue" w:hAnsi="Helvetica Neue" w:cs="Times New Roman"/>
          <w:color w:val="000000"/>
          <w:sz w:val="15"/>
          <w:szCs w:val="15"/>
          <w:vertAlign w:val="superscript"/>
        </w:rPr>
        <w:t>25</w:t>
      </w:r>
      <w:r w:rsidRPr="00521ED0">
        <w:rPr>
          <w:rFonts w:ascii="Helvetica Neue" w:hAnsi="Helvetica Neue" w:cs="Times New Roman"/>
          <w:color w:val="000000"/>
          <w:sz w:val="20"/>
          <w:szCs w:val="20"/>
        </w:rPr>
        <w:t> The licensing system consists of three stages—learner's permit, during which a licensed adult must always be in the car with the driving teen; intermediate (provisional) license; and full licensure. Parents should make sure that their teens, especially those with ADHD, understand and follow the rules of the road. Repeated driving practice under adult supervision is especially important for teens with ADHD.</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Can adults have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Some children with ADHD continue to have it as adults. And many adults who have the disorder don't know it. They may feel that it is impossible to get organized, stick to a job, or remember and keep appointments. Daily tasks such as getting up in the morning, preparing to leave the house for work, arriving at work on time, and being productive on the job can be especially challenging for adults with ADHD.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These adults may have a history of failure at school, problems at work, or difficult or failed relationships. Many have had multiple traffic accidents. Like teens, adults with ADHD may seem restless and may try to do several things at once, most of them unsuccessfully. They also tend to prefer "quick fixes," rather than taking the steps needed to achieve greater rewards.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How is ADHD diagnosed in adults?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Like children, adults who suspect they have ADHD should be evaluated by a licensed mental health professional. But the professional may need to consider a wider range of symptoms when assessing adults for ADHD because their symptoms tend to be more varied and possibly not as clear cut as symptoms seen in children.</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To be diagnosed with the condition, an adult must have ADHD symptoms that began in childhood and continued throughout adulthood.</w:t>
      </w:r>
      <w:r w:rsidRPr="00521ED0">
        <w:rPr>
          <w:rFonts w:ascii="Helvetica Neue" w:hAnsi="Helvetica Neue" w:cs="Times New Roman"/>
          <w:color w:val="000000"/>
          <w:sz w:val="15"/>
          <w:szCs w:val="15"/>
          <w:vertAlign w:val="superscript"/>
        </w:rPr>
        <w:t>26</w:t>
      </w:r>
      <w:r w:rsidRPr="00521ED0">
        <w:rPr>
          <w:rFonts w:ascii="Helvetica Neue" w:hAnsi="Helvetica Neue" w:cs="Times New Roman"/>
          <w:color w:val="000000"/>
          <w:sz w:val="20"/>
          <w:szCs w:val="20"/>
        </w:rPr>
        <w:t> Health professionals use certain rating scales to determine if an adult meets the diagnostic criteria for ADHD. The mental health professional also will look at the person's history of childhood behavior and school experiences, and will interview spouses or partners, parents, close friends, and other associates. The person will also undergo a physical exam and various psychological tests.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For some adults, a diagnosis of ADHD can bring a sense of relief. Adults who have had the disorder since childhood, but who have not been diagnosed, may have developed negative feelings about themselves over the years. Receiving a diagnosis allows them to understand the reasons for their problems, and treatment will allow them to deal with their problems more effectively.</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i/>
          <w:color w:val="000000"/>
          <w:sz w:val="20"/>
          <w:szCs w:val="20"/>
        </w:rPr>
        <w:t>How is ADHD treated in adults?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Much like children with the disorder, adults with ADHD are treated with medication, psychotherapy, or a combination of treatments.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b/>
          <w:bCs/>
          <w:color w:val="000000"/>
          <w:sz w:val="20"/>
          <w:szCs w:val="20"/>
        </w:rPr>
        <w:t>Medications.</w:t>
      </w:r>
      <w:r w:rsidRPr="00521ED0">
        <w:rPr>
          <w:rFonts w:ascii="Helvetica Neue" w:hAnsi="Helvetica Neue" w:cs="Times New Roman"/>
          <w:color w:val="000000"/>
          <w:sz w:val="20"/>
          <w:szCs w:val="20"/>
        </w:rPr>
        <w:t> ADHD medications, including extended-release forms, often are prescribed for adults with ADHD.</w:t>
      </w:r>
      <w:r w:rsidRPr="00521ED0">
        <w:rPr>
          <w:rFonts w:ascii="Helvetica Neue" w:hAnsi="Helvetica Neue" w:cs="Times New Roman"/>
          <w:color w:val="000000"/>
          <w:sz w:val="15"/>
          <w:szCs w:val="15"/>
          <w:vertAlign w:val="superscript"/>
        </w:rPr>
        <w:t>27</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Although not FDA-approved specifically for the treatment of ADHD, antidepressants are sometimes used to treat adults with ADHD. The antidepressant bupropion (Wellbutrin), which affects the brain chemical dopamine, showed benefits for adults with ADHD.</w:t>
      </w:r>
      <w:r w:rsidRPr="00521ED0">
        <w:rPr>
          <w:rFonts w:ascii="Helvetica Neue" w:hAnsi="Helvetica Neue" w:cs="Times New Roman"/>
          <w:color w:val="000000"/>
          <w:sz w:val="15"/>
          <w:szCs w:val="15"/>
          <w:vertAlign w:val="superscript"/>
        </w:rPr>
        <w:t>28</w:t>
      </w:r>
      <w:r w:rsidRPr="00521ED0">
        <w:rPr>
          <w:rFonts w:ascii="Helvetica Neue" w:hAnsi="Helvetica Neue" w:cs="Times New Roman"/>
          <w:color w:val="000000"/>
          <w:sz w:val="20"/>
          <w:szCs w:val="20"/>
        </w:rPr>
        <w:t>Older antidepressants, called tricyclics, sometimes are used because they, like stimulants or atomoxetine, affect the brain chemical norepinephrine.</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Adult prescriptions for stimulants and other medications require special considerations. For example, adults often require other medications for physical problems, such as diabetes or high blood pressure, or for anxiety and depression. Some of these medications may interact badly with stimulants. An adult with ADHD should discuss potential medication options with his or her doctor. These and other issues must be taken into account when a medication is prescribed.</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proofErr w:type="gramStart"/>
      <w:r w:rsidRPr="00521ED0">
        <w:rPr>
          <w:rFonts w:ascii="Helvetica Neue" w:hAnsi="Helvetica Neue" w:cs="Times New Roman"/>
          <w:b/>
          <w:bCs/>
          <w:color w:val="000000"/>
          <w:sz w:val="20"/>
          <w:szCs w:val="20"/>
        </w:rPr>
        <w:t>Education and psychotherapy.</w:t>
      </w:r>
      <w:proofErr w:type="gramEnd"/>
      <w:r w:rsidRPr="00521ED0">
        <w:rPr>
          <w:rFonts w:ascii="Helvetica Neue" w:hAnsi="Helvetica Neue" w:cs="Times New Roman"/>
          <w:color w:val="000000"/>
          <w:sz w:val="20"/>
          <w:szCs w:val="20"/>
        </w:rPr>
        <w:t> A professional counselor or therapist can help an adult with ADHD learn how to organize his or her life with tools such as a large calendar or date book, lists, reminder notes, and by assigning a special place for keys, bills, and paperwork. Large tasks can be broken down into smaller, more manageable steps so that completing each part of the task provides a sense of accomplishment.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Psychotherapy, including cognitive behavioral therapy, also can help change one's poor self-image by examining the experiences that produced it. The therapist encourages the adult with ADHD to adjust to the life changes that come with treatment, such as thinking before acting, or resisting the urge to take unnecessary risks.</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What efforts are under way to improve treatment?</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This is an exciting time in ADHD research. The expansion of knowledge in genetics, brain imaging, and behavioral research is leading to a better understanding of the causes of the disorder, how to prevent it, and how to develop more effective treatments for all age groups.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NIMH-funded researchers studied ADHD treatments for school-aged children in a large-scale, long-term study called the Multimodal Treatment Study of Children with ADHD (MTA study). Though the study has been completed, a recent follow-up found that, over a 10-year period, children with ADHD who were treated with methylphenidate had, on average, higher heart rates compared to children who received other treatments. That this effect on heart rate could be detected even after years of use, suggests that the body does not get completely used to stimulants. Children taking stimulants over the long-term should be monitored regularly for potential cardiovascular complications.</w:t>
      </w:r>
      <w:r w:rsidRPr="00521ED0">
        <w:rPr>
          <w:rFonts w:ascii="Helvetica Neue" w:hAnsi="Helvetica Neue" w:cs="Times New Roman"/>
          <w:color w:val="000000"/>
          <w:sz w:val="15"/>
          <w:szCs w:val="15"/>
          <w:vertAlign w:val="superscript"/>
        </w:rPr>
        <w:t>29</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NIMH also funded the Preschoolers with ADHD Treatment Study (PATS), which involved more than 300 preschoolers who had been diagnosed with ADHD. The study found that low doses of the stimulant methylphenidate are safe and effective for preschoolers. Preschoolers diagnosed with ADHD are less likely to respond to methylphenidate treatment if they also have three or more coexisting disorders, highlighting the need for new and better treatments.</w:t>
      </w:r>
      <w:r w:rsidRPr="00521ED0">
        <w:rPr>
          <w:rFonts w:ascii="Helvetica Neue" w:hAnsi="Helvetica Neue" w:cs="Times New Roman"/>
          <w:color w:val="000000"/>
          <w:sz w:val="15"/>
          <w:szCs w:val="15"/>
          <w:vertAlign w:val="superscript"/>
        </w:rPr>
        <w:t>30</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NIMH-sponsored scientists continue to look for the biological basis of ADHD, and how differences in genes and brain structure and function may combine with life experiences to produce the disorder.</w:t>
      </w:r>
    </w:p>
    <w:p w:rsidR="00521ED0" w:rsidRPr="00521ED0" w:rsidRDefault="00521ED0" w:rsidP="00521ED0">
      <w:pPr>
        <w:pBdr>
          <w:top w:val="single" w:sz="4" w:space="3" w:color="005395"/>
        </w:pBdr>
        <w:shd w:val="clear" w:color="auto" w:fill="FFFFFF"/>
        <w:spacing w:after="0" w:line="312" w:lineRule="atLeast"/>
        <w:outlineLvl w:val="1"/>
        <w:rPr>
          <w:rFonts w:ascii="Helvetica Neue" w:hAnsi="Helvetica Neue"/>
          <w:color w:val="005395"/>
          <w:sz w:val="32"/>
          <w:szCs w:val="32"/>
        </w:rPr>
      </w:pPr>
      <w:r w:rsidRPr="00521ED0">
        <w:rPr>
          <w:rFonts w:ascii="Helvetica Neue" w:hAnsi="Helvetica Neue"/>
          <w:color w:val="005395"/>
          <w:sz w:val="32"/>
          <w:szCs w:val="32"/>
        </w:rPr>
        <w:t>Citations</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 Shaw P, Eckstrand K, Sharp W, Blumenthal J, Lerch JP, et al. Attention-deficit/hyperactivity disorder is characterized by a delay in cortical maturation. </w:t>
      </w:r>
      <w:r w:rsidRPr="00521ED0">
        <w:rPr>
          <w:rFonts w:ascii="Helvetica Neue" w:hAnsi="Helvetica Neue" w:cs="Times New Roman"/>
          <w:i/>
          <w:color w:val="000000"/>
          <w:sz w:val="20"/>
          <w:szCs w:val="20"/>
        </w:rPr>
        <w:t>Proc Natl Acad Sci U S A. 2007</w:t>
      </w:r>
      <w:r w:rsidRPr="00521ED0">
        <w:rPr>
          <w:rFonts w:ascii="Helvetica Neue" w:hAnsi="Helvetica Neue" w:cs="Times New Roman"/>
          <w:color w:val="000000"/>
          <w:sz w:val="20"/>
          <w:szCs w:val="20"/>
        </w:rPr>
        <w:t> Dec 4</w:t>
      </w:r>
      <w:proofErr w:type="gramStart"/>
      <w:r w:rsidRPr="00521ED0">
        <w:rPr>
          <w:rFonts w:ascii="Helvetica Neue" w:hAnsi="Helvetica Neue" w:cs="Times New Roman"/>
          <w:color w:val="000000"/>
          <w:sz w:val="20"/>
          <w:szCs w:val="20"/>
        </w:rPr>
        <w:t>;104</w:t>
      </w:r>
      <w:proofErr w:type="gramEnd"/>
      <w:r w:rsidRPr="00521ED0">
        <w:rPr>
          <w:rFonts w:ascii="Helvetica Neue" w:hAnsi="Helvetica Neue" w:cs="Times New Roman"/>
          <w:color w:val="000000"/>
          <w:sz w:val="20"/>
          <w:szCs w:val="20"/>
        </w:rPr>
        <w:t xml:space="preserve">(49):19649–54. </w:t>
      </w:r>
      <w:proofErr w:type="gramStart"/>
      <w:r w:rsidRPr="00521ED0">
        <w:rPr>
          <w:rFonts w:ascii="Helvetica Neue" w:hAnsi="Helvetica Neue" w:cs="Times New Roman"/>
          <w:color w:val="000000"/>
          <w:sz w:val="20"/>
          <w:szCs w:val="20"/>
        </w:rPr>
        <w:t>Epub 2007 Nov 16.</w:t>
      </w:r>
      <w:proofErr w:type="gramEnd"/>
      <w:r w:rsidRPr="00521ED0">
        <w:rPr>
          <w:rFonts w:ascii="Helvetica Neue" w:hAnsi="Helvetica Neue" w:cs="Times New Roman"/>
          <w:color w:val="000000"/>
          <w:sz w:val="20"/>
          <w:szCs w:val="20"/>
        </w:rPr>
        <w:t xml:space="preserve"> PubMed PMID: 18024590; PubMed Central PMCID: PMC2148343.</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 Shaw P, Malek M, Watson B, Sharp W, Evans A, Greenstein D. Development of cortical surface area and gyrification in attention-deficit/hyperactivity disorder. </w:t>
      </w:r>
      <w:r w:rsidRPr="00521ED0">
        <w:rPr>
          <w:rFonts w:ascii="Helvetica Neue" w:hAnsi="Helvetica Neue" w:cs="Times New Roman"/>
          <w:i/>
          <w:color w:val="000000"/>
          <w:sz w:val="20"/>
          <w:szCs w:val="20"/>
        </w:rPr>
        <w:t>Biol Psychiatry</w:t>
      </w:r>
      <w:r w:rsidRPr="00521ED0">
        <w:rPr>
          <w:rFonts w:ascii="Helvetica Neue" w:hAnsi="Helvetica Neue" w:cs="Times New Roman"/>
          <w:color w:val="000000"/>
          <w:sz w:val="20"/>
          <w:szCs w:val="20"/>
        </w:rPr>
        <w:t>. 2012 Aug 1</w:t>
      </w:r>
      <w:proofErr w:type="gramStart"/>
      <w:r w:rsidRPr="00521ED0">
        <w:rPr>
          <w:rFonts w:ascii="Helvetica Neue" w:hAnsi="Helvetica Neue" w:cs="Times New Roman"/>
          <w:color w:val="000000"/>
          <w:sz w:val="20"/>
          <w:szCs w:val="20"/>
        </w:rPr>
        <w:t>;72</w:t>
      </w:r>
      <w:proofErr w:type="gramEnd"/>
      <w:r w:rsidRPr="00521ED0">
        <w:rPr>
          <w:rFonts w:ascii="Helvetica Neue" w:hAnsi="Helvetica Neue" w:cs="Times New Roman"/>
          <w:color w:val="000000"/>
          <w:sz w:val="20"/>
          <w:szCs w:val="20"/>
        </w:rPr>
        <w:t xml:space="preserve">(3):191–7. </w:t>
      </w:r>
      <w:proofErr w:type="gramStart"/>
      <w:r w:rsidRPr="00521ED0">
        <w:rPr>
          <w:rFonts w:ascii="Helvetica Neue" w:hAnsi="Helvetica Neue" w:cs="Times New Roman"/>
          <w:color w:val="000000"/>
          <w:sz w:val="20"/>
          <w:szCs w:val="20"/>
        </w:rPr>
        <w:t>Epub 2012 Mar 13.</w:t>
      </w:r>
      <w:proofErr w:type="gramEnd"/>
      <w:r w:rsidRPr="00521ED0">
        <w:rPr>
          <w:rFonts w:ascii="Helvetica Neue" w:hAnsi="Helvetica Neue" w:cs="Times New Roman"/>
          <w:color w:val="000000"/>
          <w:sz w:val="20"/>
          <w:szCs w:val="20"/>
        </w:rPr>
        <w:t xml:space="preserve"> PMID: 22418014.</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3. Gilliam M, Stockman M, Malek M, Sharp W, Greenstein D, et al. Developmental trajectories of the corpus callosum in attention-deficit/hyperactivity disorder. </w:t>
      </w:r>
      <w:r w:rsidRPr="00521ED0">
        <w:rPr>
          <w:rFonts w:ascii="Helvetica Neue" w:hAnsi="Helvetica Neue" w:cs="Times New Roman"/>
          <w:i/>
          <w:color w:val="000000"/>
          <w:sz w:val="20"/>
          <w:szCs w:val="20"/>
        </w:rPr>
        <w:t>Biol Psychiatry</w:t>
      </w:r>
      <w:r w:rsidRPr="00521ED0">
        <w:rPr>
          <w:rFonts w:ascii="Helvetica Neue" w:hAnsi="Helvetica Neue" w:cs="Times New Roman"/>
          <w:color w:val="000000"/>
          <w:sz w:val="20"/>
          <w:szCs w:val="20"/>
        </w:rPr>
        <w:t>. 2011 May 1</w:t>
      </w:r>
      <w:proofErr w:type="gramStart"/>
      <w:r w:rsidRPr="00521ED0">
        <w:rPr>
          <w:rFonts w:ascii="Helvetica Neue" w:hAnsi="Helvetica Neue" w:cs="Times New Roman"/>
          <w:color w:val="000000"/>
          <w:sz w:val="20"/>
          <w:szCs w:val="20"/>
        </w:rPr>
        <w:t>;69</w:t>
      </w:r>
      <w:proofErr w:type="gramEnd"/>
      <w:r w:rsidRPr="00521ED0">
        <w:rPr>
          <w:rFonts w:ascii="Helvetica Neue" w:hAnsi="Helvetica Neue" w:cs="Times New Roman"/>
          <w:color w:val="000000"/>
          <w:sz w:val="20"/>
          <w:szCs w:val="20"/>
        </w:rPr>
        <w:t xml:space="preserve">(9):839–46. </w:t>
      </w:r>
      <w:proofErr w:type="gramStart"/>
      <w:r w:rsidRPr="00521ED0">
        <w:rPr>
          <w:rFonts w:ascii="Helvetica Neue" w:hAnsi="Helvetica Neue" w:cs="Times New Roman"/>
          <w:color w:val="000000"/>
          <w:sz w:val="20"/>
          <w:szCs w:val="20"/>
        </w:rPr>
        <w:t>Epub 2011 Jan 17.</w:t>
      </w:r>
      <w:proofErr w:type="gramEnd"/>
      <w:r w:rsidRPr="00521ED0">
        <w:rPr>
          <w:rFonts w:ascii="Helvetica Neue" w:hAnsi="Helvetica Neue" w:cs="Times New Roman"/>
          <w:color w:val="000000"/>
          <w:sz w:val="20"/>
          <w:szCs w:val="20"/>
        </w:rPr>
        <w:t xml:space="preserve"> PMID: 21247556.</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4. Faraone SV, Mick E. Molecular genetics of attention deficit hyperactivity disorder. </w:t>
      </w:r>
      <w:r w:rsidRPr="00521ED0">
        <w:rPr>
          <w:rFonts w:ascii="Helvetica Neue" w:hAnsi="Helvetica Neue" w:cs="Times New Roman"/>
          <w:i/>
          <w:color w:val="000000"/>
          <w:sz w:val="20"/>
          <w:szCs w:val="20"/>
        </w:rPr>
        <w:t>Psychiatr Clin North Am</w:t>
      </w:r>
      <w:r w:rsidRPr="00521ED0">
        <w:rPr>
          <w:rFonts w:ascii="Helvetica Neue" w:hAnsi="Helvetica Neue" w:cs="Times New Roman"/>
          <w:color w:val="000000"/>
          <w:sz w:val="20"/>
          <w:szCs w:val="20"/>
        </w:rPr>
        <w:t>. 2010 Mar</w:t>
      </w:r>
      <w:proofErr w:type="gramStart"/>
      <w:r w:rsidRPr="00521ED0">
        <w:rPr>
          <w:rFonts w:ascii="Helvetica Neue" w:hAnsi="Helvetica Neue" w:cs="Times New Roman"/>
          <w:color w:val="000000"/>
          <w:sz w:val="20"/>
          <w:szCs w:val="20"/>
        </w:rPr>
        <w:t>;33</w:t>
      </w:r>
      <w:proofErr w:type="gramEnd"/>
      <w:r w:rsidRPr="00521ED0">
        <w:rPr>
          <w:rFonts w:ascii="Helvetica Neue" w:hAnsi="Helvetica Neue" w:cs="Times New Roman"/>
          <w:color w:val="000000"/>
          <w:sz w:val="20"/>
          <w:szCs w:val="20"/>
        </w:rPr>
        <w:t>(1):159–80. Review. PubMed PMID: 20159345; PubMed Central PMCID: PMC2847260.</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5. Gizer IR, Ficks C, Waldman ID. Candidate gene studies of ADHD: a meta-analytic review. </w:t>
      </w:r>
      <w:r w:rsidRPr="00521ED0">
        <w:rPr>
          <w:rFonts w:ascii="Helvetica Neue" w:hAnsi="Helvetica Neue" w:cs="Times New Roman"/>
          <w:i/>
          <w:color w:val="000000"/>
          <w:sz w:val="20"/>
          <w:szCs w:val="20"/>
        </w:rPr>
        <w:t>Hum Genet</w:t>
      </w:r>
      <w:r w:rsidRPr="00521ED0">
        <w:rPr>
          <w:rFonts w:ascii="Helvetica Neue" w:hAnsi="Helvetica Neue" w:cs="Times New Roman"/>
          <w:color w:val="000000"/>
          <w:sz w:val="20"/>
          <w:szCs w:val="20"/>
        </w:rPr>
        <w:t>. 2009 Jul</w:t>
      </w:r>
      <w:proofErr w:type="gramStart"/>
      <w:r w:rsidRPr="00521ED0">
        <w:rPr>
          <w:rFonts w:ascii="Helvetica Neue" w:hAnsi="Helvetica Neue" w:cs="Times New Roman"/>
          <w:color w:val="000000"/>
          <w:sz w:val="20"/>
          <w:szCs w:val="20"/>
        </w:rPr>
        <w:t>;126</w:t>
      </w:r>
      <w:proofErr w:type="gramEnd"/>
      <w:r w:rsidRPr="00521ED0">
        <w:rPr>
          <w:rFonts w:ascii="Helvetica Neue" w:hAnsi="Helvetica Neue" w:cs="Times New Roman"/>
          <w:color w:val="000000"/>
          <w:sz w:val="20"/>
          <w:szCs w:val="20"/>
        </w:rPr>
        <w:t xml:space="preserve">(1):51–90. </w:t>
      </w:r>
      <w:proofErr w:type="gramStart"/>
      <w:r w:rsidRPr="00521ED0">
        <w:rPr>
          <w:rFonts w:ascii="Helvetica Neue" w:hAnsi="Helvetica Neue" w:cs="Times New Roman"/>
          <w:color w:val="000000"/>
          <w:sz w:val="20"/>
          <w:szCs w:val="20"/>
        </w:rPr>
        <w:t>Epub 2009 Jun 9.</w:t>
      </w:r>
      <w:proofErr w:type="gramEnd"/>
      <w:r w:rsidRPr="00521ED0">
        <w:rPr>
          <w:rFonts w:ascii="Helvetica Neue" w:hAnsi="Helvetica Neue" w:cs="Times New Roman"/>
          <w:color w:val="000000"/>
          <w:sz w:val="20"/>
          <w:szCs w:val="20"/>
        </w:rPr>
        <w:t xml:space="preserve"> Review. PubMed PMID: 19506906.</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6. Shaw P, Gornick M, Lerch J, Addington A, Seal J, et al. Polymorphisms of the dopamine D4 receptor, clinical outcome, and cortical structure in attention-deficit/hyperactivity </w:t>
      </w:r>
      <w:proofErr w:type="gramStart"/>
      <w:r w:rsidRPr="00521ED0">
        <w:rPr>
          <w:rFonts w:ascii="Helvetica Neue" w:hAnsi="Helvetica Neue" w:cs="Times New Roman"/>
          <w:color w:val="000000"/>
          <w:sz w:val="20"/>
          <w:szCs w:val="20"/>
        </w:rPr>
        <w:t>disorder.</w:t>
      </w:r>
      <w:r w:rsidRPr="00521ED0">
        <w:rPr>
          <w:rFonts w:ascii="Helvetica Neue" w:hAnsi="Helvetica Neue" w:cs="Times New Roman"/>
          <w:i/>
          <w:color w:val="000000"/>
          <w:sz w:val="20"/>
          <w:szCs w:val="20"/>
        </w:rPr>
        <w:t>Arch</w:t>
      </w:r>
      <w:proofErr w:type="gramEnd"/>
      <w:r w:rsidRPr="00521ED0">
        <w:rPr>
          <w:rFonts w:ascii="Helvetica Neue" w:hAnsi="Helvetica Neue" w:cs="Times New Roman"/>
          <w:i/>
          <w:color w:val="000000"/>
          <w:sz w:val="20"/>
          <w:szCs w:val="20"/>
        </w:rPr>
        <w:t xml:space="preserve"> Gen Psychiatry</w:t>
      </w:r>
      <w:r w:rsidRPr="00521ED0">
        <w:rPr>
          <w:rFonts w:ascii="Helvetica Neue" w:hAnsi="Helvetica Neue" w:cs="Times New Roman"/>
          <w:color w:val="000000"/>
          <w:sz w:val="20"/>
          <w:szCs w:val="20"/>
        </w:rPr>
        <w:t>. 2007 Aug</w:t>
      </w:r>
      <w:proofErr w:type="gramStart"/>
      <w:r w:rsidRPr="00521ED0">
        <w:rPr>
          <w:rFonts w:ascii="Helvetica Neue" w:hAnsi="Helvetica Neue" w:cs="Times New Roman"/>
          <w:color w:val="000000"/>
          <w:sz w:val="20"/>
          <w:szCs w:val="20"/>
        </w:rPr>
        <w:t>;64</w:t>
      </w:r>
      <w:proofErr w:type="gramEnd"/>
      <w:r w:rsidRPr="00521ED0">
        <w:rPr>
          <w:rFonts w:ascii="Helvetica Neue" w:hAnsi="Helvetica Neue" w:cs="Times New Roman"/>
          <w:color w:val="000000"/>
          <w:sz w:val="20"/>
          <w:szCs w:val="20"/>
        </w:rPr>
        <w:t>(8):921–31. PMID: 17679637.</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7. Elia J, Glessner JT, Wang K, Takahashi N, Shtir CJ, et al. Genome-wide copy number variation study associates metabotropic glutamate receptor gene networks with attention deficit hyperactivity disorder. </w:t>
      </w:r>
      <w:r w:rsidRPr="00521ED0">
        <w:rPr>
          <w:rFonts w:ascii="Helvetica Neue" w:hAnsi="Helvetica Neue" w:cs="Times New Roman"/>
          <w:i/>
          <w:color w:val="000000"/>
          <w:sz w:val="20"/>
          <w:szCs w:val="20"/>
        </w:rPr>
        <w:t>Nat Genet</w:t>
      </w:r>
      <w:r w:rsidRPr="00521ED0">
        <w:rPr>
          <w:rFonts w:ascii="Helvetica Neue" w:hAnsi="Helvetica Neue" w:cs="Times New Roman"/>
          <w:color w:val="000000"/>
          <w:sz w:val="20"/>
          <w:szCs w:val="20"/>
        </w:rPr>
        <w:t>. 2011 Dec 4</w:t>
      </w:r>
      <w:proofErr w:type="gramStart"/>
      <w:r w:rsidRPr="00521ED0">
        <w:rPr>
          <w:rFonts w:ascii="Helvetica Neue" w:hAnsi="Helvetica Neue" w:cs="Times New Roman"/>
          <w:color w:val="000000"/>
          <w:sz w:val="20"/>
          <w:szCs w:val="20"/>
        </w:rPr>
        <w:t>;44</w:t>
      </w:r>
      <w:proofErr w:type="gramEnd"/>
      <w:r w:rsidRPr="00521ED0">
        <w:rPr>
          <w:rFonts w:ascii="Helvetica Neue" w:hAnsi="Helvetica Neue" w:cs="Times New Roman"/>
          <w:color w:val="000000"/>
          <w:sz w:val="20"/>
          <w:szCs w:val="20"/>
        </w:rPr>
        <w:t xml:space="preserve">(1):78–84. </w:t>
      </w:r>
      <w:proofErr w:type="gramStart"/>
      <w:r w:rsidRPr="00521ED0">
        <w:rPr>
          <w:rFonts w:ascii="Helvetica Neue" w:hAnsi="Helvetica Neue" w:cs="Times New Roman"/>
          <w:color w:val="000000"/>
          <w:sz w:val="20"/>
          <w:szCs w:val="20"/>
        </w:rPr>
        <w:t>doi</w:t>
      </w:r>
      <w:proofErr w:type="gramEnd"/>
      <w:r w:rsidRPr="00521ED0">
        <w:rPr>
          <w:rFonts w:ascii="Helvetica Neue" w:hAnsi="Helvetica Neue" w:cs="Times New Roman"/>
          <w:color w:val="000000"/>
          <w:sz w:val="20"/>
          <w:szCs w:val="20"/>
        </w:rPr>
        <w:t>: 10.1038/ng.1013. PMID: 22138692.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8. Williams NM, Franke B, Mick E, Anney RJ, Freitag CM, et al. Genome-wide analysis of copy number variants in attention deficit hyperactivity disorder: the role of rare variants and duplications at 15q13.3. </w:t>
      </w:r>
      <w:proofErr w:type="gramStart"/>
      <w:r w:rsidRPr="00521ED0">
        <w:rPr>
          <w:rFonts w:ascii="Helvetica Neue" w:hAnsi="Helvetica Neue" w:cs="Times New Roman"/>
          <w:i/>
          <w:color w:val="000000"/>
          <w:sz w:val="20"/>
          <w:szCs w:val="20"/>
        </w:rPr>
        <w:t>Am</w:t>
      </w:r>
      <w:proofErr w:type="gramEnd"/>
      <w:r w:rsidRPr="00521ED0">
        <w:rPr>
          <w:rFonts w:ascii="Helvetica Neue" w:hAnsi="Helvetica Neue" w:cs="Times New Roman"/>
          <w:i/>
          <w:color w:val="000000"/>
          <w:sz w:val="20"/>
          <w:szCs w:val="20"/>
        </w:rPr>
        <w:t xml:space="preserve"> J Psychiatry</w:t>
      </w:r>
      <w:r w:rsidRPr="00521ED0">
        <w:rPr>
          <w:rFonts w:ascii="Helvetica Neue" w:hAnsi="Helvetica Neue" w:cs="Times New Roman"/>
          <w:color w:val="000000"/>
          <w:sz w:val="20"/>
          <w:szCs w:val="20"/>
        </w:rPr>
        <w:t>. 2012 Feb</w:t>
      </w:r>
      <w:proofErr w:type="gramStart"/>
      <w:r w:rsidRPr="00521ED0">
        <w:rPr>
          <w:rFonts w:ascii="Helvetica Neue" w:hAnsi="Helvetica Neue" w:cs="Times New Roman"/>
          <w:color w:val="000000"/>
          <w:sz w:val="20"/>
          <w:szCs w:val="20"/>
        </w:rPr>
        <w:t>;169</w:t>
      </w:r>
      <w:proofErr w:type="gramEnd"/>
      <w:r w:rsidRPr="00521ED0">
        <w:rPr>
          <w:rFonts w:ascii="Helvetica Neue" w:hAnsi="Helvetica Neue" w:cs="Times New Roman"/>
          <w:color w:val="000000"/>
          <w:sz w:val="20"/>
          <w:szCs w:val="20"/>
        </w:rPr>
        <w:t>(2):195–204. PMID: 22420048.</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9. Nomura Y, Marks DJ, Halperin JM. Prenatal exposure to maternal and paternal smoking on attention deficit hyperactivity disorders symptoms and diagnosis in offspring. </w:t>
      </w:r>
      <w:r w:rsidRPr="00521ED0">
        <w:rPr>
          <w:rFonts w:ascii="Helvetica Neue" w:hAnsi="Helvetica Neue" w:cs="Times New Roman"/>
          <w:i/>
          <w:color w:val="000000"/>
          <w:sz w:val="20"/>
          <w:szCs w:val="20"/>
        </w:rPr>
        <w:t>J Nerv Ment Dis</w:t>
      </w:r>
      <w:r w:rsidRPr="00521ED0">
        <w:rPr>
          <w:rFonts w:ascii="Helvetica Neue" w:hAnsi="Helvetica Neue" w:cs="Times New Roman"/>
          <w:color w:val="000000"/>
          <w:sz w:val="20"/>
          <w:szCs w:val="20"/>
        </w:rPr>
        <w:t>. 2010 Sep</w:t>
      </w:r>
      <w:proofErr w:type="gramStart"/>
      <w:r w:rsidRPr="00521ED0">
        <w:rPr>
          <w:rFonts w:ascii="Helvetica Neue" w:hAnsi="Helvetica Neue" w:cs="Times New Roman"/>
          <w:color w:val="000000"/>
          <w:sz w:val="20"/>
          <w:szCs w:val="20"/>
        </w:rPr>
        <w:t>;198</w:t>
      </w:r>
      <w:proofErr w:type="gramEnd"/>
      <w:r w:rsidRPr="00521ED0">
        <w:rPr>
          <w:rFonts w:ascii="Helvetica Neue" w:hAnsi="Helvetica Neue" w:cs="Times New Roman"/>
          <w:color w:val="000000"/>
          <w:sz w:val="20"/>
          <w:szCs w:val="20"/>
        </w:rPr>
        <w:t>(9):672–8. PubMed PMID: 20823730; PubMed Central PMCID: PMC3124822.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10. Millichap JG. </w:t>
      </w:r>
      <w:proofErr w:type="gramStart"/>
      <w:r w:rsidRPr="00521ED0">
        <w:rPr>
          <w:rFonts w:ascii="Helvetica Neue" w:hAnsi="Helvetica Neue" w:cs="Times New Roman"/>
          <w:color w:val="000000"/>
          <w:sz w:val="20"/>
          <w:szCs w:val="20"/>
        </w:rPr>
        <w:t>Etiologic classification of attention-deficit/hyperactivity disorder.</w:t>
      </w:r>
      <w:proofErr w:type="gramEnd"/>
      <w:r w:rsidRPr="00521ED0">
        <w:rPr>
          <w:rFonts w:ascii="Helvetica Neue" w:hAnsi="Helvetica Neue" w:cs="Times New Roman"/>
          <w:color w:val="000000"/>
          <w:sz w:val="20"/>
          <w:szCs w:val="20"/>
        </w:rPr>
        <w:t> </w:t>
      </w:r>
      <w:r w:rsidRPr="00521ED0">
        <w:rPr>
          <w:rFonts w:ascii="Helvetica Neue" w:hAnsi="Helvetica Neue" w:cs="Times New Roman"/>
          <w:i/>
          <w:color w:val="000000"/>
          <w:sz w:val="20"/>
          <w:szCs w:val="20"/>
        </w:rPr>
        <w:t>Pediatrics</w:t>
      </w:r>
      <w:r w:rsidRPr="00521ED0">
        <w:rPr>
          <w:rFonts w:ascii="Helvetica Neue" w:hAnsi="Helvetica Neue" w:cs="Times New Roman"/>
          <w:color w:val="000000"/>
          <w:sz w:val="20"/>
          <w:szCs w:val="20"/>
        </w:rPr>
        <w:t>. 2008 Feb</w:t>
      </w:r>
      <w:proofErr w:type="gramStart"/>
      <w:r w:rsidRPr="00521ED0">
        <w:rPr>
          <w:rFonts w:ascii="Helvetica Neue" w:hAnsi="Helvetica Neue" w:cs="Times New Roman"/>
          <w:color w:val="000000"/>
          <w:sz w:val="20"/>
          <w:szCs w:val="20"/>
        </w:rPr>
        <w:t>;121</w:t>
      </w:r>
      <w:proofErr w:type="gramEnd"/>
      <w:r w:rsidRPr="00521ED0">
        <w:rPr>
          <w:rFonts w:ascii="Helvetica Neue" w:hAnsi="Helvetica Neue" w:cs="Times New Roman"/>
          <w:color w:val="000000"/>
          <w:sz w:val="20"/>
          <w:szCs w:val="20"/>
        </w:rPr>
        <w:t>(2):e358–65. Review. PubMed PMID: 18245408.</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11. Froehlich TE, Lanphear BP, Auinger P, Hornung R, Epstein JN, Braun J, Kahn RS. </w:t>
      </w:r>
      <w:proofErr w:type="gramStart"/>
      <w:r w:rsidRPr="00521ED0">
        <w:rPr>
          <w:rFonts w:ascii="Helvetica Neue" w:hAnsi="Helvetica Neue" w:cs="Times New Roman"/>
          <w:color w:val="000000"/>
          <w:sz w:val="20"/>
          <w:szCs w:val="20"/>
        </w:rPr>
        <w:t>Association of tobacco and lead exposures with attention-deficit/hyperactivity disorder.</w:t>
      </w:r>
      <w:proofErr w:type="gramEnd"/>
      <w:r w:rsidRPr="00521ED0">
        <w:rPr>
          <w:rFonts w:ascii="Helvetica Neue" w:hAnsi="Helvetica Neue" w:cs="Times New Roman"/>
          <w:color w:val="000000"/>
          <w:sz w:val="20"/>
          <w:szCs w:val="20"/>
        </w:rPr>
        <w:t> </w:t>
      </w:r>
      <w:r w:rsidRPr="00521ED0">
        <w:rPr>
          <w:rFonts w:ascii="Helvetica Neue" w:hAnsi="Helvetica Neue" w:cs="Times New Roman"/>
          <w:i/>
          <w:color w:val="000000"/>
          <w:sz w:val="20"/>
          <w:szCs w:val="20"/>
        </w:rPr>
        <w:t>Pediatrics</w:t>
      </w:r>
      <w:r w:rsidRPr="00521ED0">
        <w:rPr>
          <w:rFonts w:ascii="Helvetica Neue" w:hAnsi="Helvetica Neue" w:cs="Times New Roman"/>
          <w:color w:val="000000"/>
          <w:sz w:val="20"/>
          <w:szCs w:val="20"/>
        </w:rPr>
        <w:t>. 2009 Dec</w:t>
      </w:r>
      <w:proofErr w:type="gramStart"/>
      <w:r w:rsidRPr="00521ED0">
        <w:rPr>
          <w:rFonts w:ascii="Helvetica Neue" w:hAnsi="Helvetica Neue" w:cs="Times New Roman"/>
          <w:color w:val="000000"/>
          <w:sz w:val="20"/>
          <w:szCs w:val="20"/>
        </w:rPr>
        <w:t>;124</w:t>
      </w:r>
      <w:proofErr w:type="gramEnd"/>
      <w:r w:rsidRPr="00521ED0">
        <w:rPr>
          <w:rFonts w:ascii="Helvetica Neue" w:hAnsi="Helvetica Neue" w:cs="Times New Roman"/>
          <w:color w:val="000000"/>
          <w:sz w:val="20"/>
          <w:szCs w:val="20"/>
        </w:rPr>
        <w:t xml:space="preserve">(6):e1054–63. </w:t>
      </w:r>
      <w:proofErr w:type="gramStart"/>
      <w:r w:rsidRPr="00521ED0">
        <w:rPr>
          <w:rFonts w:ascii="Helvetica Neue" w:hAnsi="Helvetica Neue" w:cs="Times New Roman"/>
          <w:color w:val="000000"/>
          <w:sz w:val="20"/>
          <w:szCs w:val="20"/>
        </w:rPr>
        <w:t>Epub 2009 Nov 23.</w:t>
      </w:r>
      <w:proofErr w:type="gramEnd"/>
      <w:r w:rsidRPr="00521ED0">
        <w:rPr>
          <w:rFonts w:ascii="Helvetica Neue" w:hAnsi="Helvetica Neue" w:cs="Times New Roman"/>
          <w:color w:val="000000"/>
          <w:sz w:val="20"/>
          <w:szCs w:val="20"/>
        </w:rPr>
        <w:t xml:space="preserve"> PubMed PMID: 19933729; PubMed Central PMCID: PMC2853804.</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12. Millichap JG, Yee MM. The diet factor in attention-deficit/hyperactivity disorder. </w:t>
      </w:r>
      <w:r w:rsidRPr="00521ED0">
        <w:rPr>
          <w:rFonts w:ascii="Helvetica Neue" w:hAnsi="Helvetica Neue" w:cs="Times New Roman"/>
          <w:i/>
          <w:color w:val="000000"/>
          <w:sz w:val="20"/>
          <w:szCs w:val="20"/>
        </w:rPr>
        <w:t>Pediatrics</w:t>
      </w:r>
      <w:r w:rsidRPr="00521ED0">
        <w:rPr>
          <w:rFonts w:ascii="Helvetica Neue" w:hAnsi="Helvetica Neue" w:cs="Times New Roman"/>
          <w:color w:val="000000"/>
          <w:sz w:val="20"/>
          <w:szCs w:val="20"/>
        </w:rPr>
        <w:t>. 2012 Feb</w:t>
      </w:r>
      <w:proofErr w:type="gramStart"/>
      <w:r w:rsidRPr="00521ED0">
        <w:rPr>
          <w:rFonts w:ascii="Helvetica Neue" w:hAnsi="Helvetica Neue" w:cs="Times New Roman"/>
          <w:color w:val="000000"/>
          <w:sz w:val="20"/>
          <w:szCs w:val="20"/>
        </w:rPr>
        <w:t>;129</w:t>
      </w:r>
      <w:proofErr w:type="gramEnd"/>
      <w:r w:rsidRPr="00521ED0">
        <w:rPr>
          <w:rFonts w:ascii="Helvetica Neue" w:hAnsi="Helvetica Neue" w:cs="Times New Roman"/>
          <w:color w:val="000000"/>
          <w:sz w:val="20"/>
          <w:szCs w:val="20"/>
        </w:rPr>
        <w:t xml:space="preserve">(2):330–7. </w:t>
      </w:r>
      <w:proofErr w:type="gramStart"/>
      <w:r w:rsidRPr="00521ED0">
        <w:rPr>
          <w:rFonts w:ascii="Helvetica Neue" w:hAnsi="Helvetica Neue" w:cs="Times New Roman"/>
          <w:color w:val="000000"/>
          <w:sz w:val="20"/>
          <w:szCs w:val="20"/>
        </w:rPr>
        <w:t>Epub 2012 Jan 9.</w:t>
      </w:r>
      <w:proofErr w:type="gramEnd"/>
      <w:r w:rsidRPr="00521ED0">
        <w:rPr>
          <w:rFonts w:ascii="Helvetica Neue" w:hAnsi="Helvetica Neue" w:cs="Times New Roman"/>
          <w:color w:val="000000"/>
          <w:sz w:val="20"/>
          <w:szCs w:val="20"/>
        </w:rPr>
        <w:t xml:space="preserve"> Review. PubMed PMID: 22232312.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13. Wolraich M, Milich R, Stumbo P, Schultz F. Effects of sucrose ingestion on the behavior of hyperactive boys. </w:t>
      </w:r>
      <w:r w:rsidRPr="00521ED0">
        <w:rPr>
          <w:rFonts w:ascii="Helvetica Neue" w:hAnsi="Helvetica Neue" w:cs="Times New Roman"/>
          <w:i/>
          <w:color w:val="000000"/>
          <w:sz w:val="20"/>
          <w:szCs w:val="20"/>
        </w:rPr>
        <w:t>J Pediatr</w:t>
      </w:r>
      <w:r w:rsidRPr="00521ED0">
        <w:rPr>
          <w:rFonts w:ascii="Helvetica Neue" w:hAnsi="Helvetica Neue" w:cs="Times New Roman"/>
          <w:color w:val="000000"/>
          <w:sz w:val="20"/>
          <w:szCs w:val="20"/>
        </w:rPr>
        <w:t>. 1985 Apr</w:t>
      </w:r>
      <w:proofErr w:type="gramStart"/>
      <w:r w:rsidRPr="00521ED0">
        <w:rPr>
          <w:rFonts w:ascii="Helvetica Neue" w:hAnsi="Helvetica Neue" w:cs="Times New Roman"/>
          <w:color w:val="000000"/>
          <w:sz w:val="20"/>
          <w:szCs w:val="20"/>
        </w:rPr>
        <w:t>;106</w:t>
      </w:r>
      <w:proofErr w:type="gramEnd"/>
      <w:r w:rsidRPr="00521ED0">
        <w:rPr>
          <w:rFonts w:ascii="Helvetica Neue" w:hAnsi="Helvetica Neue" w:cs="Times New Roman"/>
          <w:color w:val="000000"/>
          <w:sz w:val="20"/>
          <w:szCs w:val="20"/>
        </w:rPr>
        <w:t>(4):675–82. PMID: 3981325.</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14. Wolraich ML, Lindgren SD, Stumbo PJ, Stegink LD, Appelbaum MI, Kiritsy MC. </w:t>
      </w:r>
      <w:proofErr w:type="gramStart"/>
      <w:r w:rsidRPr="00521ED0">
        <w:rPr>
          <w:rFonts w:ascii="Helvetica Neue" w:hAnsi="Helvetica Neue" w:cs="Times New Roman"/>
          <w:color w:val="000000"/>
          <w:sz w:val="20"/>
          <w:szCs w:val="20"/>
        </w:rPr>
        <w:t>Effects of diets high in sucrose or aspartame on the behavior and cognitive performance of children.</w:t>
      </w:r>
      <w:proofErr w:type="gramEnd"/>
      <w:r w:rsidRPr="00521ED0">
        <w:rPr>
          <w:rFonts w:ascii="Helvetica Neue" w:hAnsi="Helvetica Neue" w:cs="Times New Roman"/>
          <w:color w:val="000000"/>
          <w:sz w:val="20"/>
          <w:szCs w:val="20"/>
        </w:rPr>
        <w:t> </w:t>
      </w:r>
      <w:proofErr w:type="gramStart"/>
      <w:r w:rsidRPr="00521ED0">
        <w:rPr>
          <w:rFonts w:ascii="Helvetica Neue" w:hAnsi="Helvetica Neue" w:cs="Times New Roman"/>
          <w:i/>
          <w:color w:val="000000"/>
          <w:sz w:val="20"/>
          <w:szCs w:val="20"/>
        </w:rPr>
        <w:t>N Engl J Med</w:t>
      </w:r>
      <w:r w:rsidRPr="00521ED0">
        <w:rPr>
          <w:rFonts w:ascii="Helvetica Neue" w:hAnsi="Helvetica Neue" w:cs="Times New Roman"/>
          <w:color w:val="000000"/>
          <w:sz w:val="20"/>
          <w:szCs w:val="20"/>
        </w:rPr>
        <w:t>.</w:t>
      </w:r>
      <w:proofErr w:type="gramEnd"/>
      <w:r w:rsidRPr="00521ED0">
        <w:rPr>
          <w:rFonts w:ascii="Helvetica Neue" w:hAnsi="Helvetica Neue" w:cs="Times New Roman"/>
          <w:color w:val="000000"/>
          <w:sz w:val="20"/>
          <w:szCs w:val="20"/>
        </w:rPr>
        <w:t xml:space="preserve"> 1994 Feb 3</w:t>
      </w:r>
      <w:proofErr w:type="gramStart"/>
      <w:r w:rsidRPr="00521ED0">
        <w:rPr>
          <w:rFonts w:ascii="Helvetica Neue" w:hAnsi="Helvetica Neue" w:cs="Times New Roman"/>
          <w:color w:val="000000"/>
          <w:sz w:val="20"/>
          <w:szCs w:val="20"/>
        </w:rPr>
        <w:t>;330</w:t>
      </w:r>
      <w:proofErr w:type="gramEnd"/>
      <w:r w:rsidRPr="00521ED0">
        <w:rPr>
          <w:rFonts w:ascii="Helvetica Neue" w:hAnsi="Helvetica Neue" w:cs="Times New Roman"/>
          <w:color w:val="000000"/>
          <w:sz w:val="20"/>
          <w:szCs w:val="20"/>
        </w:rPr>
        <w:t>(5):301–7. PMID: 8277950.</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15. Hoover DW, Milich R. Effects of sugar ingestion expectancies on mother-child interactions. </w:t>
      </w:r>
      <w:proofErr w:type="gramStart"/>
      <w:r w:rsidRPr="00521ED0">
        <w:rPr>
          <w:rFonts w:ascii="Helvetica Neue" w:hAnsi="Helvetica Neue" w:cs="Times New Roman"/>
          <w:i/>
          <w:color w:val="000000"/>
          <w:sz w:val="20"/>
          <w:szCs w:val="20"/>
        </w:rPr>
        <w:t>J Abnorm Child Psychol</w:t>
      </w:r>
      <w:r w:rsidRPr="00521ED0">
        <w:rPr>
          <w:rFonts w:ascii="Helvetica Neue" w:hAnsi="Helvetica Neue" w:cs="Times New Roman"/>
          <w:color w:val="000000"/>
          <w:sz w:val="20"/>
          <w:szCs w:val="20"/>
        </w:rPr>
        <w:t>.</w:t>
      </w:r>
      <w:proofErr w:type="gramEnd"/>
      <w:r w:rsidRPr="00521ED0">
        <w:rPr>
          <w:rFonts w:ascii="Helvetica Neue" w:hAnsi="Helvetica Neue" w:cs="Times New Roman"/>
          <w:color w:val="000000"/>
          <w:sz w:val="20"/>
          <w:szCs w:val="20"/>
        </w:rPr>
        <w:t xml:space="preserve"> 1994 Aug</w:t>
      </w:r>
      <w:proofErr w:type="gramStart"/>
      <w:r w:rsidRPr="00521ED0">
        <w:rPr>
          <w:rFonts w:ascii="Helvetica Neue" w:hAnsi="Helvetica Neue" w:cs="Times New Roman"/>
          <w:color w:val="000000"/>
          <w:sz w:val="20"/>
          <w:szCs w:val="20"/>
        </w:rPr>
        <w:t>;22</w:t>
      </w:r>
      <w:proofErr w:type="gramEnd"/>
      <w:r w:rsidRPr="00521ED0">
        <w:rPr>
          <w:rFonts w:ascii="Helvetica Neue" w:hAnsi="Helvetica Neue" w:cs="Times New Roman"/>
          <w:color w:val="000000"/>
          <w:sz w:val="20"/>
          <w:szCs w:val="20"/>
        </w:rPr>
        <w:t>(4):501–15. PMID: 7963081.</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16. Nigg JT, Lewis K, Edinger T, Falk M. Meta-analysis of attention-deficit/hyperactivity disorder or attention-deficit/hyperactivity disorder symptoms, restriction diet, and synthetic food color additives. </w:t>
      </w:r>
      <w:r w:rsidRPr="00521ED0">
        <w:rPr>
          <w:rFonts w:ascii="Helvetica Neue" w:hAnsi="Helvetica Neue" w:cs="Times New Roman"/>
          <w:i/>
          <w:color w:val="000000"/>
          <w:sz w:val="20"/>
          <w:szCs w:val="20"/>
        </w:rPr>
        <w:t>J Am Acad Child Adolesc Psychiatry</w:t>
      </w:r>
      <w:r w:rsidRPr="00521ED0">
        <w:rPr>
          <w:rFonts w:ascii="Helvetica Neue" w:hAnsi="Helvetica Neue" w:cs="Times New Roman"/>
          <w:color w:val="000000"/>
          <w:sz w:val="20"/>
          <w:szCs w:val="20"/>
        </w:rPr>
        <w:t>. 2012 Jan</w:t>
      </w:r>
      <w:proofErr w:type="gramStart"/>
      <w:r w:rsidRPr="00521ED0">
        <w:rPr>
          <w:rFonts w:ascii="Helvetica Neue" w:hAnsi="Helvetica Neue" w:cs="Times New Roman"/>
          <w:color w:val="000000"/>
          <w:sz w:val="20"/>
          <w:szCs w:val="20"/>
        </w:rPr>
        <w:t>;51</w:t>
      </w:r>
      <w:proofErr w:type="gramEnd"/>
      <w:r w:rsidRPr="00521ED0">
        <w:rPr>
          <w:rFonts w:ascii="Helvetica Neue" w:hAnsi="Helvetica Neue" w:cs="Times New Roman"/>
          <w:color w:val="000000"/>
          <w:sz w:val="20"/>
          <w:szCs w:val="20"/>
        </w:rPr>
        <w:t>(1):86–97.e8. PMID: 22176942.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17. Wigal T, Greenhill L, Chuang S, McGough J, Vitiello B, et al. Safety and tolerability of methylphenidate in preschool children with ADHD. </w:t>
      </w:r>
      <w:r w:rsidRPr="00521ED0">
        <w:rPr>
          <w:rFonts w:ascii="Helvetica Neue" w:hAnsi="Helvetica Neue" w:cs="Times New Roman"/>
          <w:i/>
          <w:color w:val="000000"/>
          <w:sz w:val="20"/>
          <w:szCs w:val="20"/>
        </w:rPr>
        <w:t>J Am Acad Child Adolesc Psychiatry</w:t>
      </w:r>
      <w:r w:rsidRPr="00521ED0">
        <w:rPr>
          <w:rFonts w:ascii="Helvetica Neue" w:hAnsi="Helvetica Neue" w:cs="Times New Roman"/>
          <w:color w:val="000000"/>
          <w:sz w:val="20"/>
          <w:szCs w:val="20"/>
        </w:rPr>
        <w:t>. 2006 Nov</w:t>
      </w:r>
      <w:proofErr w:type="gramStart"/>
      <w:r w:rsidRPr="00521ED0">
        <w:rPr>
          <w:rFonts w:ascii="Helvetica Neue" w:hAnsi="Helvetica Neue" w:cs="Times New Roman"/>
          <w:color w:val="000000"/>
          <w:sz w:val="20"/>
          <w:szCs w:val="20"/>
        </w:rPr>
        <w:t>;45</w:t>
      </w:r>
      <w:proofErr w:type="gramEnd"/>
      <w:r w:rsidRPr="00521ED0">
        <w:rPr>
          <w:rFonts w:ascii="Helvetica Neue" w:hAnsi="Helvetica Neue" w:cs="Times New Roman"/>
          <w:color w:val="000000"/>
          <w:sz w:val="20"/>
          <w:szCs w:val="20"/>
        </w:rPr>
        <w:t>(11):1294–303. PubMed PMID: 17028508.</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18. Swanson J, Greenhill L, Wigal T, Kollins S, Stehli A, et al. Stimulant-related reductions of growth rates in the PATS. </w:t>
      </w:r>
      <w:r w:rsidRPr="00521ED0">
        <w:rPr>
          <w:rFonts w:ascii="Helvetica Neue" w:hAnsi="Helvetica Neue" w:cs="Times New Roman"/>
          <w:i/>
          <w:color w:val="000000"/>
          <w:sz w:val="20"/>
          <w:szCs w:val="20"/>
        </w:rPr>
        <w:t>J Am Acad Child Adolesc Psychiatry</w:t>
      </w:r>
      <w:r w:rsidRPr="00521ED0">
        <w:rPr>
          <w:rFonts w:ascii="Helvetica Neue" w:hAnsi="Helvetica Neue" w:cs="Times New Roman"/>
          <w:color w:val="000000"/>
          <w:sz w:val="20"/>
          <w:szCs w:val="20"/>
        </w:rPr>
        <w:t>. 2006 Nov</w:t>
      </w:r>
      <w:proofErr w:type="gramStart"/>
      <w:r w:rsidRPr="00521ED0">
        <w:rPr>
          <w:rFonts w:ascii="Helvetica Neue" w:hAnsi="Helvetica Neue" w:cs="Times New Roman"/>
          <w:color w:val="000000"/>
          <w:sz w:val="20"/>
          <w:szCs w:val="20"/>
        </w:rPr>
        <w:t>;45</w:t>
      </w:r>
      <w:proofErr w:type="gramEnd"/>
      <w:r w:rsidRPr="00521ED0">
        <w:rPr>
          <w:rFonts w:ascii="Helvetica Neue" w:hAnsi="Helvetica Neue" w:cs="Times New Roman"/>
          <w:color w:val="000000"/>
          <w:sz w:val="20"/>
          <w:szCs w:val="20"/>
        </w:rPr>
        <w:t>(11):1304–13. PubMed PMID: 17023868.</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19. Greenhill L, Kollins S, Abikoff H, McCracken J, Riddle M, et al. Efficacy and safety of immediate-release methylphenidate treatment for preschoolers with ADHD. </w:t>
      </w:r>
      <w:r w:rsidRPr="00521ED0">
        <w:rPr>
          <w:rFonts w:ascii="Helvetica Neue" w:hAnsi="Helvetica Neue" w:cs="Times New Roman"/>
          <w:i/>
          <w:color w:val="000000"/>
          <w:sz w:val="20"/>
          <w:szCs w:val="20"/>
        </w:rPr>
        <w:t>J Am Acad Child Adolesc Psychiatry</w:t>
      </w:r>
      <w:r w:rsidRPr="00521ED0">
        <w:rPr>
          <w:rFonts w:ascii="Helvetica Neue" w:hAnsi="Helvetica Neue" w:cs="Times New Roman"/>
          <w:color w:val="000000"/>
          <w:sz w:val="20"/>
          <w:szCs w:val="20"/>
        </w:rPr>
        <w:t>. 2006 Nov</w:t>
      </w:r>
      <w:proofErr w:type="gramStart"/>
      <w:r w:rsidRPr="00521ED0">
        <w:rPr>
          <w:rFonts w:ascii="Helvetica Neue" w:hAnsi="Helvetica Neue" w:cs="Times New Roman"/>
          <w:color w:val="000000"/>
          <w:sz w:val="20"/>
          <w:szCs w:val="20"/>
        </w:rPr>
        <w:t>;45</w:t>
      </w:r>
      <w:proofErr w:type="gramEnd"/>
      <w:r w:rsidRPr="00521ED0">
        <w:rPr>
          <w:rFonts w:ascii="Helvetica Neue" w:hAnsi="Helvetica Neue" w:cs="Times New Roman"/>
          <w:color w:val="000000"/>
          <w:sz w:val="20"/>
          <w:szCs w:val="20"/>
        </w:rPr>
        <w:t>(11):1284–93. Erratum in: </w:t>
      </w:r>
      <w:r w:rsidRPr="00521ED0">
        <w:rPr>
          <w:rFonts w:ascii="Helvetica Neue" w:hAnsi="Helvetica Neue" w:cs="Times New Roman"/>
          <w:i/>
          <w:color w:val="000000"/>
          <w:sz w:val="20"/>
          <w:szCs w:val="20"/>
        </w:rPr>
        <w:t>J Am Acad Child Adolesc Psychiatry</w:t>
      </w:r>
      <w:r w:rsidRPr="00521ED0">
        <w:rPr>
          <w:rFonts w:ascii="Helvetica Neue" w:hAnsi="Helvetica Neue" w:cs="Times New Roman"/>
          <w:color w:val="000000"/>
          <w:sz w:val="20"/>
          <w:szCs w:val="20"/>
        </w:rPr>
        <w:t>. 2007 Jan</w:t>
      </w:r>
      <w:proofErr w:type="gramStart"/>
      <w:r w:rsidRPr="00521ED0">
        <w:rPr>
          <w:rFonts w:ascii="Helvetica Neue" w:hAnsi="Helvetica Neue" w:cs="Times New Roman"/>
          <w:color w:val="000000"/>
          <w:sz w:val="20"/>
          <w:szCs w:val="20"/>
        </w:rPr>
        <w:t>;46</w:t>
      </w:r>
      <w:proofErr w:type="gramEnd"/>
      <w:r w:rsidRPr="00521ED0">
        <w:rPr>
          <w:rFonts w:ascii="Helvetica Neue" w:hAnsi="Helvetica Neue" w:cs="Times New Roman"/>
          <w:color w:val="000000"/>
          <w:sz w:val="20"/>
          <w:szCs w:val="20"/>
        </w:rPr>
        <w:t>(1):141. PubMed PMID: 17023867.</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20. Cooper WO, Habel LA, Sox CM, Chan KA, Arbogast PG, et al. ADHD drugs and serious cardiovascular events in children and young adults. </w:t>
      </w:r>
      <w:proofErr w:type="gramStart"/>
      <w:r w:rsidRPr="00521ED0">
        <w:rPr>
          <w:rFonts w:ascii="Helvetica Neue" w:hAnsi="Helvetica Neue" w:cs="Times New Roman"/>
          <w:i/>
          <w:color w:val="000000"/>
          <w:sz w:val="20"/>
          <w:szCs w:val="20"/>
        </w:rPr>
        <w:t>N Engl J Med</w:t>
      </w:r>
      <w:r w:rsidRPr="00521ED0">
        <w:rPr>
          <w:rFonts w:ascii="Helvetica Neue" w:hAnsi="Helvetica Neue" w:cs="Times New Roman"/>
          <w:color w:val="000000"/>
          <w:sz w:val="20"/>
          <w:szCs w:val="20"/>
        </w:rPr>
        <w:t>.</w:t>
      </w:r>
      <w:proofErr w:type="gramEnd"/>
      <w:r w:rsidRPr="00521ED0">
        <w:rPr>
          <w:rFonts w:ascii="Helvetica Neue" w:hAnsi="Helvetica Neue" w:cs="Times New Roman"/>
          <w:color w:val="000000"/>
          <w:sz w:val="20"/>
          <w:szCs w:val="20"/>
        </w:rPr>
        <w:t xml:space="preserve"> 2011 Nov 17</w:t>
      </w:r>
      <w:proofErr w:type="gramStart"/>
      <w:r w:rsidRPr="00521ED0">
        <w:rPr>
          <w:rFonts w:ascii="Helvetica Neue" w:hAnsi="Helvetica Neue" w:cs="Times New Roman"/>
          <w:color w:val="000000"/>
          <w:sz w:val="20"/>
          <w:szCs w:val="20"/>
        </w:rPr>
        <w:t>;365</w:t>
      </w:r>
      <w:proofErr w:type="gramEnd"/>
      <w:r w:rsidRPr="00521ED0">
        <w:rPr>
          <w:rFonts w:ascii="Helvetica Neue" w:hAnsi="Helvetica Neue" w:cs="Times New Roman"/>
          <w:color w:val="000000"/>
          <w:sz w:val="20"/>
          <w:szCs w:val="20"/>
        </w:rPr>
        <w:t xml:space="preserve">(20):1896–904. </w:t>
      </w:r>
      <w:proofErr w:type="gramStart"/>
      <w:r w:rsidRPr="00521ED0">
        <w:rPr>
          <w:rFonts w:ascii="Helvetica Neue" w:hAnsi="Helvetica Neue" w:cs="Times New Roman"/>
          <w:color w:val="000000"/>
          <w:sz w:val="20"/>
          <w:szCs w:val="20"/>
        </w:rPr>
        <w:t>Epub 2011 Nov 1.</w:t>
      </w:r>
      <w:proofErr w:type="gramEnd"/>
      <w:r w:rsidRPr="00521ED0">
        <w:rPr>
          <w:rFonts w:ascii="Helvetica Neue" w:hAnsi="Helvetica Neue" w:cs="Times New Roman"/>
          <w:color w:val="000000"/>
          <w:sz w:val="20"/>
          <w:szCs w:val="20"/>
        </w:rPr>
        <w:t xml:space="preserve"> PMID: 22043968.</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21. Vitiello B, Elliott GR, Swanson JM, Arnold LE, Hechtman L, et al. Blood pressure and heart rate over 10 years in the multimodal treatment study of children with ADHD. </w:t>
      </w:r>
      <w:proofErr w:type="gramStart"/>
      <w:r w:rsidRPr="00521ED0">
        <w:rPr>
          <w:rFonts w:ascii="Helvetica Neue" w:hAnsi="Helvetica Neue" w:cs="Times New Roman"/>
          <w:i/>
          <w:color w:val="000000"/>
          <w:sz w:val="20"/>
          <w:szCs w:val="20"/>
        </w:rPr>
        <w:t>Am</w:t>
      </w:r>
      <w:proofErr w:type="gramEnd"/>
      <w:r w:rsidRPr="00521ED0">
        <w:rPr>
          <w:rFonts w:ascii="Helvetica Neue" w:hAnsi="Helvetica Neue" w:cs="Times New Roman"/>
          <w:i/>
          <w:color w:val="000000"/>
          <w:sz w:val="20"/>
          <w:szCs w:val="20"/>
        </w:rPr>
        <w:t xml:space="preserve"> J Psychiatry</w:t>
      </w:r>
      <w:r w:rsidRPr="00521ED0">
        <w:rPr>
          <w:rFonts w:ascii="Helvetica Neue" w:hAnsi="Helvetica Neue" w:cs="Times New Roman"/>
          <w:color w:val="000000"/>
          <w:sz w:val="20"/>
          <w:szCs w:val="20"/>
        </w:rPr>
        <w:t>. 2012 Feb</w:t>
      </w:r>
      <w:proofErr w:type="gramStart"/>
      <w:r w:rsidRPr="00521ED0">
        <w:rPr>
          <w:rFonts w:ascii="Helvetica Neue" w:hAnsi="Helvetica Neue" w:cs="Times New Roman"/>
          <w:color w:val="000000"/>
          <w:sz w:val="20"/>
          <w:szCs w:val="20"/>
        </w:rPr>
        <w:t>;169</w:t>
      </w:r>
      <w:proofErr w:type="gramEnd"/>
      <w:r w:rsidRPr="00521ED0">
        <w:rPr>
          <w:rFonts w:ascii="Helvetica Neue" w:hAnsi="Helvetica Neue" w:cs="Times New Roman"/>
          <w:color w:val="000000"/>
          <w:sz w:val="20"/>
          <w:szCs w:val="20"/>
        </w:rPr>
        <w:t>(2):167–77. PMID: 21890793.</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22. Warning on Strattera for attention-deficit hyperactivity </w:t>
      </w:r>
      <w:proofErr w:type="gramStart"/>
      <w:r w:rsidRPr="00521ED0">
        <w:rPr>
          <w:rFonts w:ascii="Helvetica Neue" w:hAnsi="Helvetica Neue" w:cs="Times New Roman"/>
          <w:color w:val="000000"/>
          <w:sz w:val="20"/>
          <w:szCs w:val="20"/>
        </w:rPr>
        <w:t>disorder.</w:t>
      </w:r>
      <w:r w:rsidRPr="00521ED0">
        <w:rPr>
          <w:rFonts w:ascii="Helvetica Neue" w:hAnsi="Helvetica Neue" w:cs="Times New Roman"/>
          <w:i/>
          <w:color w:val="000000"/>
          <w:sz w:val="20"/>
          <w:szCs w:val="20"/>
        </w:rPr>
        <w:t>FDA</w:t>
      </w:r>
      <w:proofErr w:type="gramEnd"/>
      <w:r w:rsidRPr="00521ED0">
        <w:rPr>
          <w:rFonts w:ascii="Helvetica Neue" w:hAnsi="Helvetica Neue" w:cs="Times New Roman"/>
          <w:i/>
          <w:color w:val="000000"/>
          <w:sz w:val="20"/>
          <w:szCs w:val="20"/>
        </w:rPr>
        <w:t xml:space="preserve"> Consum</w:t>
      </w:r>
      <w:r w:rsidRPr="00521ED0">
        <w:rPr>
          <w:rFonts w:ascii="Helvetica Neue" w:hAnsi="Helvetica Neue" w:cs="Times New Roman"/>
          <w:color w:val="000000"/>
          <w:sz w:val="20"/>
          <w:szCs w:val="20"/>
        </w:rPr>
        <w:t>. 2005 Nov–Dec</w:t>
      </w:r>
      <w:proofErr w:type="gramStart"/>
      <w:r w:rsidRPr="00521ED0">
        <w:rPr>
          <w:rFonts w:ascii="Helvetica Neue" w:hAnsi="Helvetica Neue" w:cs="Times New Roman"/>
          <w:color w:val="000000"/>
          <w:sz w:val="20"/>
          <w:szCs w:val="20"/>
        </w:rPr>
        <w:t>;39</w:t>
      </w:r>
      <w:proofErr w:type="gramEnd"/>
      <w:r w:rsidRPr="00521ED0">
        <w:rPr>
          <w:rFonts w:ascii="Helvetica Neue" w:hAnsi="Helvetica Neue" w:cs="Times New Roman"/>
          <w:color w:val="000000"/>
          <w:sz w:val="20"/>
          <w:szCs w:val="20"/>
        </w:rPr>
        <w:t>(6):4. PubMed PMID: 16671156.</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23. The MTA Cooperative Group. A 14-month randomized clinical trial of treatment strategies for attention-deficit/hyperactivity disorder. </w:t>
      </w:r>
      <w:proofErr w:type="gramStart"/>
      <w:r w:rsidRPr="00521ED0">
        <w:rPr>
          <w:rFonts w:ascii="Helvetica Neue" w:hAnsi="Helvetica Neue" w:cs="Times New Roman"/>
          <w:i/>
          <w:color w:val="000000"/>
          <w:sz w:val="20"/>
          <w:szCs w:val="20"/>
        </w:rPr>
        <w:t>Arch Gen Psychiatry</w:t>
      </w:r>
      <w:r w:rsidRPr="00521ED0">
        <w:rPr>
          <w:rFonts w:ascii="Helvetica Neue" w:hAnsi="Helvetica Neue" w:cs="Times New Roman"/>
          <w:color w:val="000000"/>
          <w:sz w:val="20"/>
          <w:szCs w:val="20"/>
        </w:rPr>
        <w:t>.</w:t>
      </w:r>
      <w:proofErr w:type="gramEnd"/>
      <w:r w:rsidRPr="00521ED0">
        <w:rPr>
          <w:rFonts w:ascii="Helvetica Neue" w:hAnsi="Helvetica Neue" w:cs="Times New Roman"/>
          <w:color w:val="000000"/>
          <w:sz w:val="20"/>
          <w:szCs w:val="20"/>
        </w:rPr>
        <w:t xml:space="preserve"> 1999 Dec</w:t>
      </w:r>
      <w:proofErr w:type="gramStart"/>
      <w:r w:rsidRPr="00521ED0">
        <w:rPr>
          <w:rFonts w:ascii="Helvetica Neue" w:hAnsi="Helvetica Neue" w:cs="Times New Roman"/>
          <w:color w:val="000000"/>
          <w:sz w:val="20"/>
          <w:szCs w:val="20"/>
        </w:rPr>
        <w:t>;56</w:t>
      </w:r>
      <w:proofErr w:type="gramEnd"/>
      <w:r w:rsidRPr="00521ED0">
        <w:rPr>
          <w:rFonts w:ascii="Helvetica Neue" w:hAnsi="Helvetica Neue" w:cs="Times New Roman"/>
          <w:color w:val="000000"/>
          <w:sz w:val="20"/>
          <w:szCs w:val="20"/>
        </w:rPr>
        <w:t>(12):1073–86. PMID: 10591283.</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24. Cox DJ, Merkel RL, Moore M, Thorndike F, Muller C, Kovatchev B. Relative benefits of stimulant therapy with OROS methylphenidate versus mixed amphetamine salts extended release in improving the driving performance of adolescent drivers with attention-deficit/hyperactivity disorder. </w:t>
      </w:r>
      <w:r w:rsidRPr="00521ED0">
        <w:rPr>
          <w:rFonts w:ascii="Helvetica Neue" w:hAnsi="Helvetica Neue" w:cs="Times New Roman"/>
          <w:i/>
          <w:color w:val="000000"/>
          <w:sz w:val="20"/>
          <w:szCs w:val="20"/>
        </w:rPr>
        <w:t>Pediatrics</w:t>
      </w:r>
      <w:r w:rsidRPr="00521ED0">
        <w:rPr>
          <w:rFonts w:ascii="Helvetica Neue" w:hAnsi="Helvetica Neue" w:cs="Times New Roman"/>
          <w:color w:val="000000"/>
          <w:sz w:val="20"/>
          <w:szCs w:val="20"/>
        </w:rPr>
        <w:t>. 2006 Sep</w:t>
      </w:r>
      <w:proofErr w:type="gramStart"/>
      <w:r w:rsidRPr="00521ED0">
        <w:rPr>
          <w:rFonts w:ascii="Helvetica Neue" w:hAnsi="Helvetica Neue" w:cs="Times New Roman"/>
          <w:color w:val="000000"/>
          <w:sz w:val="20"/>
          <w:szCs w:val="20"/>
        </w:rPr>
        <w:t>;118</w:t>
      </w:r>
      <w:proofErr w:type="gramEnd"/>
      <w:r w:rsidRPr="00521ED0">
        <w:rPr>
          <w:rFonts w:ascii="Helvetica Neue" w:hAnsi="Helvetica Neue" w:cs="Times New Roman"/>
          <w:color w:val="000000"/>
          <w:sz w:val="20"/>
          <w:szCs w:val="20"/>
        </w:rPr>
        <w:t>(3):e704–10. PMID: 16950962.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25. U.S. Department of Transportation, National Highway Traffic Safety Administration, Legislative Fact Sheets. </w:t>
      </w:r>
      <w:proofErr w:type="gramStart"/>
      <w:r w:rsidRPr="00521ED0">
        <w:rPr>
          <w:rFonts w:ascii="Helvetica Neue" w:hAnsi="Helvetica Neue" w:cs="Times New Roman"/>
          <w:color w:val="000000"/>
          <w:sz w:val="20"/>
          <w:szCs w:val="20"/>
        </w:rPr>
        <w:t>Traffic Safety Facts, Laws.</w:t>
      </w:r>
      <w:proofErr w:type="gramEnd"/>
      <w:r w:rsidRPr="00521ED0">
        <w:rPr>
          <w:rFonts w:ascii="Helvetica Neue" w:hAnsi="Helvetica Neue" w:cs="Times New Roman"/>
          <w:color w:val="000000"/>
          <w:sz w:val="20"/>
          <w:szCs w:val="20"/>
        </w:rPr>
        <w:t xml:space="preserve"> </w:t>
      </w:r>
      <w:proofErr w:type="gramStart"/>
      <w:r w:rsidRPr="00521ED0">
        <w:rPr>
          <w:rFonts w:ascii="Helvetica Neue" w:hAnsi="Helvetica Neue" w:cs="Times New Roman"/>
          <w:color w:val="000000"/>
          <w:sz w:val="20"/>
          <w:szCs w:val="20"/>
        </w:rPr>
        <w:t>Graduated Driver Licensing System.</w:t>
      </w:r>
      <w:proofErr w:type="gramEnd"/>
      <w:r w:rsidRPr="00521ED0">
        <w:rPr>
          <w:rFonts w:ascii="Helvetica Neue" w:hAnsi="Helvetica Neue" w:cs="Times New Roman"/>
          <w:color w:val="000000"/>
          <w:sz w:val="20"/>
          <w:szCs w:val="20"/>
        </w:rPr>
        <w:t xml:space="preserve"> January 2006.</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 xml:space="preserve">26. Post RE, Kurlansik SL. </w:t>
      </w:r>
      <w:proofErr w:type="gramStart"/>
      <w:r w:rsidRPr="00521ED0">
        <w:rPr>
          <w:rFonts w:ascii="Helvetica Neue" w:hAnsi="Helvetica Neue" w:cs="Times New Roman"/>
          <w:color w:val="000000"/>
          <w:sz w:val="20"/>
          <w:szCs w:val="20"/>
        </w:rPr>
        <w:t>Diagnosis and management of adult attention-deficit/hyperactivity disorder.</w:t>
      </w:r>
      <w:proofErr w:type="gramEnd"/>
      <w:r w:rsidRPr="00521ED0">
        <w:rPr>
          <w:rFonts w:ascii="Helvetica Neue" w:hAnsi="Helvetica Neue" w:cs="Times New Roman"/>
          <w:color w:val="000000"/>
          <w:sz w:val="20"/>
          <w:szCs w:val="20"/>
        </w:rPr>
        <w:t> </w:t>
      </w:r>
      <w:proofErr w:type="gramStart"/>
      <w:r w:rsidRPr="00521ED0">
        <w:rPr>
          <w:rFonts w:ascii="Helvetica Neue" w:hAnsi="Helvetica Neue" w:cs="Times New Roman"/>
          <w:i/>
          <w:color w:val="000000"/>
          <w:sz w:val="20"/>
          <w:szCs w:val="20"/>
        </w:rPr>
        <w:t>Am</w:t>
      </w:r>
      <w:proofErr w:type="gramEnd"/>
      <w:r w:rsidRPr="00521ED0">
        <w:rPr>
          <w:rFonts w:ascii="Helvetica Neue" w:hAnsi="Helvetica Neue" w:cs="Times New Roman"/>
          <w:i/>
          <w:color w:val="000000"/>
          <w:sz w:val="20"/>
          <w:szCs w:val="20"/>
        </w:rPr>
        <w:t xml:space="preserve"> Fam Physician</w:t>
      </w:r>
      <w:r w:rsidRPr="00521ED0">
        <w:rPr>
          <w:rFonts w:ascii="Helvetica Neue" w:hAnsi="Helvetica Neue" w:cs="Times New Roman"/>
          <w:color w:val="000000"/>
          <w:sz w:val="20"/>
          <w:szCs w:val="20"/>
        </w:rPr>
        <w:t>. 2012 May 1</w:t>
      </w:r>
      <w:proofErr w:type="gramStart"/>
      <w:r w:rsidRPr="00521ED0">
        <w:rPr>
          <w:rFonts w:ascii="Helvetica Neue" w:hAnsi="Helvetica Neue" w:cs="Times New Roman"/>
          <w:color w:val="000000"/>
          <w:sz w:val="20"/>
          <w:szCs w:val="20"/>
        </w:rPr>
        <w:t>;85</w:t>
      </w:r>
      <w:proofErr w:type="gramEnd"/>
      <w:r w:rsidRPr="00521ED0">
        <w:rPr>
          <w:rFonts w:ascii="Helvetica Neue" w:hAnsi="Helvetica Neue" w:cs="Times New Roman"/>
          <w:color w:val="000000"/>
          <w:sz w:val="20"/>
          <w:szCs w:val="20"/>
        </w:rPr>
        <w:t>(9):890–6. PMID: 22612184.</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27. Ramos-Quiroga JA, Corominas M, Castells X, Bosch R, Casas M. OROS methylphenidate for the treatment of adults with attention-deficit/hyperactivity disorder. </w:t>
      </w:r>
      <w:r w:rsidRPr="00521ED0">
        <w:rPr>
          <w:rFonts w:ascii="Helvetica Neue" w:hAnsi="Helvetica Neue" w:cs="Times New Roman"/>
          <w:i/>
          <w:color w:val="000000"/>
          <w:sz w:val="20"/>
          <w:szCs w:val="20"/>
        </w:rPr>
        <w:t>Expert Rev Neurother</w:t>
      </w:r>
      <w:r w:rsidRPr="00521ED0">
        <w:rPr>
          <w:rFonts w:ascii="Helvetica Neue" w:hAnsi="Helvetica Neue" w:cs="Times New Roman"/>
          <w:color w:val="000000"/>
          <w:sz w:val="20"/>
          <w:szCs w:val="20"/>
        </w:rPr>
        <w:t>. 2009 Aug</w:t>
      </w:r>
      <w:proofErr w:type="gramStart"/>
      <w:r w:rsidRPr="00521ED0">
        <w:rPr>
          <w:rFonts w:ascii="Helvetica Neue" w:hAnsi="Helvetica Neue" w:cs="Times New Roman"/>
          <w:color w:val="000000"/>
          <w:sz w:val="20"/>
          <w:szCs w:val="20"/>
        </w:rPr>
        <w:t>;9</w:t>
      </w:r>
      <w:proofErr w:type="gramEnd"/>
      <w:r w:rsidRPr="00521ED0">
        <w:rPr>
          <w:rFonts w:ascii="Helvetica Neue" w:hAnsi="Helvetica Neue" w:cs="Times New Roman"/>
          <w:color w:val="000000"/>
          <w:sz w:val="20"/>
          <w:szCs w:val="20"/>
        </w:rPr>
        <w:t>(8):1121–31. Review. PubMed PMID: 19673602.</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28. Wilens TE, Haight BR, Horrigan JP, Hudziak JJ, Rosenthal NE, Connor DF, Hampton KD, Richard NE, Modell JG. Bupropion XL in adults with attention-deficit/hyperactivity disorder: a randomized, placebo-controlled study. </w:t>
      </w:r>
      <w:r w:rsidRPr="00521ED0">
        <w:rPr>
          <w:rFonts w:ascii="Helvetica Neue" w:hAnsi="Helvetica Neue" w:cs="Times New Roman"/>
          <w:i/>
          <w:color w:val="000000"/>
          <w:sz w:val="20"/>
          <w:szCs w:val="20"/>
        </w:rPr>
        <w:t>Biol Psychiatry</w:t>
      </w:r>
      <w:r w:rsidRPr="00521ED0">
        <w:rPr>
          <w:rFonts w:ascii="Helvetica Neue" w:hAnsi="Helvetica Neue" w:cs="Times New Roman"/>
          <w:color w:val="000000"/>
          <w:sz w:val="20"/>
          <w:szCs w:val="20"/>
        </w:rPr>
        <w:t>. 2005 Apr 1</w:t>
      </w:r>
      <w:proofErr w:type="gramStart"/>
      <w:r w:rsidRPr="00521ED0">
        <w:rPr>
          <w:rFonts w:ascii="Helvetica Neue" w:hAnsi="Helvetica Neue" w:cs="Times New Roman"/>
          <w:color w:val="000000"/>
          <w:sz w:val="20"/>
          <w:szCs w:val="20"/>
        </w:rPr>
        <w:t>;57</w:t>
      </w:r>
      <w:proofErr w:type="gramEnd"/>
      <w:r w:rsidRPr="00521ED0">
        <w:rPr>
          <w:rFonts w:ascii="Helvetica Neue" w:hAnsi="Helvetica Neue" w:cs="Times New Roman"/>
          <w:color w:val="000000"/>
          <w:sz w:val="20"/>
          <w:szCs w:val="20"/>
        </w:rPr>
        <w:t>(7):793–801. PubMed PMID: 15820237.</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29. Vitiello B, Elliott GR, Swanson JM, Arnold LE, Hechtman L, Abikoff H, Molina BS, Wells K, Wigal T, Jensen PS, Greenhill LL, Kaltman JR, Severe JB, Odbert C, Hur K, Gibbons R. Blood pressure and heart rate over 10 years in the multimodal treatment study of children with ADHD. </w:t>
      </w:r>
      <w:proofErr w:type="gramStart"/>
      <w:r w:rsidRPr="00521ED0">
        <w:rPr>
          <w:rFonts w:ascii="Helvetica Neue" w:hAnsi="Helvetica Neue" w:cs="Times New Roman"/>
          <w:i/>
          <w:color w:val="000000"/>
          <w:sz w:val="20"/>
          <w:szCs w:val="20"/>
        </w:rPr>
        <w:t>Am</w:t>
      </w:r>
      <w:proofErr w:type="gramEnd"/>
      <w:r w:rsidRPr="00521ED0">
        <w:rPr>
          <w:rFonts w:ascii="Helvetica Neue" w:hAnsi="Helvetica Neue" w:cs="Times New Roman"/>
          <w:i/>
          <w:color w:val="000000"/>
          <w:sz w:val="20"/>
          <w:szCs w:val="20"/>
        </w:rPr>
        <w:t xml:space="preserve"> J Psychiatry</w:t>
      </w:r>
      <w:r w:rsidRPr="00521ED0">
        <w:rPr>
          <w:rFonts w:ascii="Helvetica Neue" w:hAnsi="Helvetica Neue" w:cs="Times New Roman"/>
          <w:color w:val="000000"/>
          <w:sz w:val="20"/>
          <w:szCs w:val="20"/>
        </w:rPr>
        <w:t>. 2012 Feb</w:t>
      </w:r>
      <w:proofErr w:type="gramStart"/>
      <w:r w:rsidRPr="00521ED0">
        <w:rPr>
          <w:rFonts w:ascii="Helvetica Neue" w:hAnsi="Helvetica Neue" w:cs="Times New Roman"/>
          <w:color w:val="000000"/>
          <w:sz w:val="20"/>
          <w:szCs w:val="20"/>
        </w:rPr>
        <w:t>;169</w:t>
      </w:r>
      <w:proofErr w:type="gramEnd"/>
      <w:r w:rsidRPr="00521ED0">
        <w:rPr>
          <w:rFonts w:ascii="Helvetica Neue" w:hAnsi="Helvetica Neue" w:cs="Times New Roman"/>
          <w:color w:val="000000"/>
          <w:sz w:val="20"/>
          <w:szCs w:val="20"/>
        </w:rPr>
        <w:t>(2):167–77. PMID: 21890793.</w:t>
      </w:r>
    </w:p>
    <w:p w:rsidR="00521ED0" w:rsidRPr="00521ED0" w:rsidRDefault="00521ED0" w:rsidP="00521ED0">
      <w:pPr>
        <w:shd w:val="clear" w:color="auto" w:fill="FFFFFF"/>
        <w:spacing w:after="0" w:line="293" w:lineRule="atLeast"/>
        <w:rPr>
          <w:rFonts w:ascii="Helvetica Neue" w:hAnsi="Helvetica Neue" w:cs="Times New Roman"/>
          <w:color w:val="000000"/>
          <w:sz w:val="20"/>
          <w:szCs w:val="20"/>
        </w:rPr>
      </w:pPr>
      <w:r w:rsidRPr="00521ED0">
        <w:rPr>
          <w:rFonts w:ascii="Helvetica Neue" w:hAnsi="Helvetica Neue" w:cs="Times New Roman"/>
          <w:color w:val="000000"/>
          <w:sz w:val="20"/>
          <w:szCs w:val="20"/>
        </w:rPr>
        <w:t>30. Ghuman JK, Riddle MA, Vitiello B, Greenhill LL, Chuang SZ, et al. Comorbidity moderates response to methylphenidate in the Preschoolers with Attention-Deficit/Hyperactivity Disorder Treatment Study (PATS). </w:t>
      </w:r>
      <w:r w:rsidRPr="00521ED0">
        <w:rPr>
          <w:rFonts w:ascii="Helvetica Neue" w:hAnsi="Helvetica Neue" w:cs="Times New Roman"/>
          <w:i/>
          <w:color w:val="000000"/>
          <w:sz w:val="20"/>
          <w:szCs w:val="20"/>
        </w:rPr>
        <w:t>J Child Adolesc Psychopharmacol</w:t>
      </w:r>
      <w:r w:rsidRPr="00521ED0">
        <w:rPr>
          <w:rFonts w:ascii="Helvetica Neue" w:hAnsi="Helvetica Neue" w:cs="Times New Roman"/>
          <w:color w:val="000000"/>
          <w:sz w:val="20"/>
          <w:szCs w:val="20"/>
        </w:rPr>
        <w:t>. 2007 Oct</w:t>
      </w:r>
      <w:proofErr w:type="gramStart"/>
      <w:r w:rsidRPr="00521ED0">
        <w:rPr>
          <w:rFonts w:ascii="Helvetica Neue" w:hAnsi="Helvetica Neue" w:cs="Times New Roman"/>
          <w:color w:val="000000"/>
          <w:sz w:val="20"/>
          <w:szCs w:val="20"/>
        </w:rPr>
        <w:t>;17</w:t>
      </w:r>
      <w:proofErr w:type="gramEnd"/>
      <w:r w:rsidRPr="00521ED0">
        <w:rPr>
          <w:rFonts w:ascii="Helvetica Neue" w:hAnsi="Helvetica Neue" w:cs="Times New Roman"/>
          <w:color w:val="000000"/>
          <w:sz w:val="20"/>
          <w:szCs w:val="20"/>
        </w:rPr>
        <w:t>(5):563–80. PMID: 17979578.</w:t>
      </w:r>
    </w:p>
    <w:p w:rsidR="00521ED0" w:rsidRPr="00521ED0" w:rsidRDefault="00521ED0" w:rsidP="00521ED0">
      <w:pPr>
        <w:spacing w:after="0"/>
        <w:rPr>
          <w:rFonts w:ascii="Times" w:hAnsi="Times"/>
          <w:sz w:val="20"/>
          <w:szCs w:val="20"/>
        </w:rPr>
      </w:pPr>
    </w:p>
    <w:p w:rsidR="00EF58EF" w:rsidRDefault="001F7F8D" w:rsidP="00521ED0">
      <w:pPr>
        <w:ind w:left="-810" w:right="-720"/>
      </w:pPr>
    </w:p>
    <w:sectPr w:rsidR="00EF58EF" w:rsidSect="00521ED0">
      <w:pgSz w:w="12240" w:h="15840"/>
      <w:pgMar w:top="1440" w:right="1080" w:bottom="1440" w:left="99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7D4F3F"/>
    <w:multiLevelType w:val="multilevel"/>
    <w:tmpl w:val="C2B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D3595"/>
    <w:multiLevelType w:val="multilevel"/>
    <w:tmpl w:val="9FD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F75F5"/>
    <w:multiLevelType w:val="multilevel"/>
    <w:tmpl w:val="29E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12C5E"/>
    <w:multiLevelType w:val="multilevel"/>
    <w:tmpl w:val="9D3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09CB"/>
    <w:multiLevelType w:val="multilevel"/>
    <w:tmpl w:val="C3AC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D4F37"/>
    <w:multiLevelType w:val="multilevel"/>
    <w:tmpl w:val="5D5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66838"/>
    <w:multiLevelType w:val="multilevel"/>
    <w:tmpl w:val="D13E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21ED0"/>
    <w:rsid w:val="001F7F8D"/>
    <w:rsid w:val="00521ED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F4"/>
  </w:style>
  <w:style w:type="paragraph" w:styleId="Heading2">
    <w:name w:val="heading 2"/>
    <w:basedOn w:val="Normal"/>
    <w:link w:val="Heading2Char"/>
    <w:uiPriority w:val="9"/>
    <w:rsid w:val="00521ED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21ED0"/>
    <w:rPr>
      <w:rFonts w:ascii="Times" w:hAnsi="Times"/>
      <w:b/>
      <w:sz w:val="36"/>
      <w:szCs w:val="20"/>
    </w:rPr>
  </w:style>
  <w:style w:type="paragraph" w:styleId="NormalWeb">
    <w:name w:val="Normal (Web)"/>
    <w:basedOn w:val="Normal"/>
    <w:uiPriority w:val="99"/>
    <w:rsid w:val="00521ED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21ED0"/>
  </w:style>
  <w:style w:type="character" w:styleId="Strong">
    <w:name w:val="Strong"/>
    <w:basedOn w:val="DefaultParagraphFont"/>
    <w:uiPriority w:val="22"/>
    <w:rsid w:val="00521ED0"/>
    <w:rPr>
      <w:b/>
    </w:rPr>
  </w:style>
  <w:style w:type="character" w:styleId="Emphasis">
    <w:name w:val="Emphasis"/>
    <w:basedOn w:val="DefaultParagraphFont"/>
    <w:uiPriority w:val="20"/>
    <w:rsid w:val="00521ED0"/>
    <w:rPr>
      <w:i/>
    </w:rPr>
  </w:style>
  <w:style w:type="character" w:styleId="Hyperlink">
    <w:name w:val="Hyperlink"/>
    <w:basedOn w:val="DefaultParagraphFont"/>
    <w:uiPriority w:val="99"/>
    <w:rsid w:val="00521ED0"/>
    <w:rPr>
      <w:color w:val="0000FF"/>
      <w:u w:val="single"/>
    </w:rPr>
  </w:style>
  <w:style w:type="character" w:styleId="FollowedHyperlink">
    <w:name w:val="FollowedHyperlink"/>
    <w:basedOn w:val="DefaultParagraphFont"/>
    <w:uiPriority w:val="99"/>
    <w:rsid w:val="00521ED0"/>
    <w:rPr>
      <w:color w:val="0000FF"/>
      <w:u w:val="single"/>
    </w:rPr>
  </w:style>
</w:styles>
</file>

<file path=word/webSettings.xml><?xml version="1.0" encoding="utf-8"?>
<w:webSettings xmlns:r="http://schemas.openxmlformats.org/officeDocument/2006/relationships" xmlns:w="http://schemas.openxmlformats.org/wordprocessingml/2006/main">
  <w:divs>
    <w:div w:id="2052607764">
      <w:bodyDiv w:val="1"/>
      <w:marLeft w:val="0"/>
      <w:marRight w:val="0"/>
      <w:marTop w:val="0"/>
      <w:marBottom w:val="0"/>
      <w:divBdr>
        <w:top w:val="none" w:sz="0" w:space="0" w:color="auto"/>
        <w:left w:val="none" w:sz="0" w:space="0" w:color="auto"/>
        <w:bottom w:val="none" w:sz="0" w:space="0" w:color="auto"/>
        <w:right w:val="none" w:sz="0" w:space="0" w:color="auto"/>
      </w:divBdr>
      <w:divsChild>
        <w:div w:id="1460297198">
          <w:marLeft w:val="0"/>
          <w:marRight w:val="0"/>
          <w:marTop w:val="0"/>
          <w:marBottom w:val="0"/>
          <w:divBdr>
            <w:top w:val="single" w:sz="12" w:space="12" w:color="000000"/>
            <w:left w:val="single" w:sz="12" w:space="12" w:color="000000"/>
            <w:bottom w:val="single" w:sz="12" w:space="12" w:color="000000"/>
            <w:right w:val="single" w:sz="12" w:space="12" w:color="000000"/>
          </w:divBdr>
        </w:div>
        <w:div w:id="1388214130">
          <w:marLeft w:val="0"/>
          <w:marRight w:val="0"/>
          <w:marTop w:val="0"/>
          <w:marBottom w:val="0"/>
          <w:divBdr>
            <w:top w:val="single" w:sz="12" w:space="12" w:color="000000"/>
            <w:left w:val="single" w:sz="12" w:space="12" w:color="000000"/>
            <w:bottom w:val="single" w:sz="12" w:space="12" w:color="000000"/>
            <w:right w:val="single" w:sz="12" w:space="12"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mh.nih.gov/health/publications/attention-deficit-hyperactivity-disorder/what-are-the-symptoms-of-adhd-in-children.shtml" TargetMode="External"/><Relationship Id="rId6" Type="http://schemas.openxmlformats.org/officeDocument/2006/relationships/hyperlink" Target="http://www.nimh.nih.gov/" TargetMode="External"/><Relationship Id="rId7" Type="http://schemas.openxmlformats.org/officeDocument/2006/relationships/hyperlink" Target="http://www.fda.gov/" TargetMode="External"/><Relationship Id="rId8" Type="http://schemas.openxmlformats.org/officeDocument/2006/relationships/hyperlink" Target="http://www.ed.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6025</Words>
  <Characters>34346</Characters>
  <Application>Microsoft Word 12.0.0</Application>
  <DocSecurity>0</DocSecurity>
  <Lines>286</Lines>
  <Paragraphs>68</Paragraphs>
  <ScaleCrop>false</ScaleCrop>
  <Company>Neurocare</Company>
  <LinksUpToDate>false</LinksUpToDate>
  <CharactersWithSpaces>42179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2</cp:revision>
  <dcterms:created xsi:type="dcterms:W3CDTF">2013-07-07T07:21:00Z</dcterms:created>
  <dcterms:modified xsi:type="dcterms:W3CDTF">2013-07-07T07:24:00Z</dcterms:modified>
</cp:coreProperties>
</file>